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E8E" w14:textId="0AD508A1" w:rsidR="0089790A" w:rsidRPr="0026636B" w:rsidRDefault="00C016D9" w:rsidP="0082409B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29B8B838" wp14:editId="2BCDC43F">
            <wp:simplePos x="0" y="0"/>
            <wp:positionH relativeFrom="column">
              <wp:posOffset>619125</wp:posOffset>
            </wp:positionH>
            <wp:positionV relativeFrom="paragraph">
              <wp:posOffset>-243840</wp:posOffset>
            </wp:positionV>
            <wp:extent cx="5343525" cy="2886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valley_payoff_RGB_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F6D478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3AC63769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345CCE58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24C5500B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5044220D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56290888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4D6EC08B" w14:textId="77777777" w:rsidR="00C016D9" w:rsidRDefault="00C016D9" w:rsidP="0089790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791AC657" w14:textId="77777777" w:rsidR="00631264" w:rsidRDefault="00631264" w:rsidP="0089790A">
      <w:pPr>
        <w:spacing w:line="360" w:lineRule="auto"/>
        <w:jc w:val="center"/>
        <w:rPr>
          <w:b/>
          <w:sz w:val="40"/>
          <w:szCs w:val="28"/>
          <w:lang w:val="en-GB"/>
        </w:rPr>
      </w:pPr>
    </w:p>
    <w:p w14:paraId="65059DF6" w14:textId="0D5A4BE9" w:rsidR="00631264" w:rsidRPr="00FA2432" w:rsidRDefault="42042089" w:rsidP="42042089">
      <w:pPr>
        <w:spacing w:line="360" w:lineRule="auto"/>
        <w:jc w:val="center"/>
        <w:rPr>
          <w:b/>
          <w:sz w:val="36"/>
          <w:szCs w:val="28"/>
          <w:lang w:val="ru-RU"/>
        </w:rPr>
      </w:pPr>
      <w:r>
        <w:rPr>
          <w:b/>
          <w:sz w:val="40"/>
          <w:szCs w:val="28"/>
          <w:lang w:val="ru-RU"/>
        </w:rPr>
        <w:t xml:space="preserve"> Социальный фонд </w:t>
      </w:r>
      <w:r w:rsidRPr="42042089">
        <w:rPr>
          <w:b/>
          <w:bCs/>
          <w:sz w:val="40"/>
          <w:szCs w:val="40"/>
          <w:lang w:val="ru-RU"/>
        </w:rPr>
        <w:t>Goodvalley</w:t>
      </w:r>
      <w:r w:rsidRPr="00FA2432">
        <w:rPr>
          <w:b/>
          <w:sz w:val="36"/>
          <w:szCs w:val="28"/>
          <w:lang w:val="ru-RU"/>
        </w:rPr>
        <w:t xml:space="preserve">: </w:t>
      </w:r>
    </w:p>
    <w:p w14:paraId="6697A198" w14:textId="4CF3D696" w:rsidR="00631264" w:rsidRPr="00FA2432" w:rsidRDefault="42042089" w:rsidP="42042089">
      <w:pPr>
        <w:spacing w:line="360" w:lineRule="auto"/>
        <w:jc w:val="center"/>
        <w:rPr>
          <w:b/>
          <w:sz w:val="32"/>
          <w:szCs w:val="28"/>
          <w:lang w:val="ru-RU"/>
        </w:rPr>
      </w:pPr>
      <w:r w:rsidRPr="00FA2432">
        <w:rPr>
          <w:b/>
          <w:sz w:val="32"/>
          <w:szCs w:val="28"/>
          <w:lang w:val="ru-RU"/>
        </w:rPr>
        <w:t xml:space="preserve">Порядок формирования, </w:t>
      </w:r>
      <w:r>
        <w:rPr>
          <w:b/>
          <w:sz w:val="32"/>
          <w:szCs w:val="28"/>
          <w:lang w:val="ru-RU"/>
        </w:rPr>
        <w:t>реализации</w:t>
      </w:r>
      <w:r w:rsidRPr="00FA2432">
        <w:rPr>
          <w:b/>
          <w:sz w:val="32"/>
          <w:szCs w:val="28"/>
          <w:lang w:val="ru-RU"/>
        </w:rPr>
        <w:t xml:space="preserve"> и разделения затрат</w:t>
      </w:r>
    </w:p>
    <w:p w14:paraId="6624668F" w14:textId="77777777" w:rsidR="00FC4DAF" w:rsidRDefault="00FC4DAF" w:rsidP="42042089">
      <w:pPr>
        <w:spacing w:line="360" w:lineRule="auto"/>
        <w:jc w:val="center"/>
        <w:rPr>
          <w:b/>
          <w:sz w:val="32"/>
          <w:szCs w:val="28"/>
          <w:lang w:val="ru-RU"/>
        </w:rPr>
      </w:pPr>
    </w:p>
    <w:p w14:paraId="3CC93744" w14:textId="14B1B9C3" w:rsidR="00FC4DAF" w:rsidRPr="00FC4DAF" w:rsidRDefault="42042089" w:rsidP="42042089">
      <w:pPr>
        <w:spacing w:line="360" w:lineRule="auto"/>
        <w:jc w:val="center"/>
        <w:rPr>
          <w:b/>
          <w:sz w:val="32"/>
          <w:szCs w:val="28"/>
          <w:lang w:val="ru-RU"/>
        </w:rPr>
      </w:pPr>
      <w:r w:rsidRPr="00FC4DAF">
        <w:rPr>
          <w:b/>
          <w:sz w:val="32"/>
          <w:szCs w:val="28"/>
          <w:lang w:val="ru-RU"/>
        </w:rPr>
        <w:t>1.</w:t>
      </w:r>
      <w:r w:rsidRPr="42042089">
        <w:rPr>
          <w:b/>
          <w:bCs/>
          <w:sz w:val="32"/>
          <w:szCs w:val="32"/>
          <w:lang w:val="ru-RU"/>
        </w:rPr>
        <w:t>Goodvalley</w:t>
      </w:r>
      <w:r w:rsidRPr="00FC4DAF">
        <w:rPr>
          <w:b/>
          <w:sz w:val="32"/>
          <w:szCs w:val="28"/>
          <w:lang w:val="ru-RU"/>
        </w:rPr>
        <w:t>: мы работаем для лучшего завтра</w:t>
      </w:r>
    </w:p>
    <w:p w14:paraId="6F00D335" w14:textId="65E57CCD" w:rsidR="006F278C" w:rsidRDefault="00FC4DAF" w:rsidP="42042089">
      <w:pPr>
        <w:spacing w:line="360" w:lineRule="auto"/>
        <w:jc w:val="both"/>
        <w:rPr>
          <w:rFonts w:ascii="Roboto Slab" w:hAnsi="Roboto Slab"/>
          <w:color w:val="FFFFFF" w:themeColor="background1"/>
          <w:lang w:val="ru-RU"/>
        </w:rPr>
      </w:pPr>
      <w:r w:rsidRPr="00FC4DAF">
        <w:rPr>
          <w:sz w:val="28"/>
          <w:szCs w:val="28"/>
          <w:lang w:val="ru-RU"/>
        </w:rPr>
        <w:t xml:space="preserve">            </w:t>
      </w:r>
      <w:r w:rsidRPr="42042089">
        <w:rPr>
          <w:sz w:val="28"/>
          <w:szCs w:val="28"/>
          <w:lang w:val="ru-RU"/>
        </w:rPr>
        <w:t>Goodvalley</w:t>
      </w:r>
      <w:r w:rsidRPr="00FC4DAF">
        <w:rPr>
          <w:sz w:val="28"/>
          <w:szCs w:val="28"/>
          <w:lang w:val="ru-RU"/>
        </w:rPr>
        <w:t xml:space="preserve"> </w:t>
      </w:r>
      <w:r w:rsidR="00C17A4B">
        <w:rPr>
          <w:sz w:val="28"/>
          <w:szCs w:val="28"/>
          <w:lang w:val="ru-RU"/>
        </w:rPr>
        <w:t>берет свое начало в</w:t>
      </w:r>
      <w:r w:rsidR="00FA3BCA">
        <w:rPr>
          <w:sz w:val="28"/>
          <w:szCs w:val="28"/>
          <w:lang w:val="ru-RU"/>
        </w:rPr>
        <w:t xml:space="preserve"> </w:t>
      </w:r>
      <w:r w:rsidRPr="00FC4DAF">
        <w:rPr>
          <w:sz w:val="28"/>
          <w:szCs w:val="28"/>
          <w:lang w:val="ru-RU"/>
        </w:rPr>
        <w:t xml:space="preserve">1994 году с </w:t>
      </w:r>
      <w:r w:rsidR="00750CE0">
        <w:rPr>
          <w:sz w:val="28"/>
          <w:szCs w:val="28"/>
          <w:lang w:val="ru-RU"/>
        </w:rPr>
        <w:t>утверждения</w:t>
      </w:r>
      <w:r w:rsidRPr="00FC4DAF">
        <w:rPr>
          <w:sz w:val="28"/>
          <w:szCs w:val="28"/>
          <w:lang w:val="ru-RU"/>
        </w:rPr>
        <w:t xml:space="preserve"> одного человека, что должен быть способ </w:t>
      </w:r>
      <w:r w:rsidR="00FA3BCA">
        <w:rPr>
          <w:sz w:val="28"/>
          <w:szCs w:val="28"/>
          <w:lang w:val="ru-RU"/>
        </w:rPr>
        <w:t>рационального</w:t>
      </w:r>
      <w:r w:rsidRPr="00FC4DAF">
        <w:rPr>
          <w:sz w:val="28"/>
          <w:szCs w:val="28"/>
          <w:lang w:val="ru-RU"/>
        </w:rPr>
        <w:t xml:space="preserve"> производства качественных продуктов питания с м</w:t>
      </w:r>
      <w:r w:rsidR="00E6143B">
        <w:rPr>
          <w:sz w:val="28"/>
          <w:szCs w:val="28"/>
          <w:lang w:val="ru-RU"/>
        </w:rPr>
        <w:t>инимальным</w:t>
      </w:r>
      <w:r w:rsidRPr="00FC4DAF">
        <w:rPr>
          <w:sz w:val="28"/>
          <w:szCs w:val="28"/>
          <w:lang w:val="ru-RU"/>
        </w:rPr>
        <w:t xml:space="preserve"> воздействием на окружающую среду. На данный момент мы успешно работаем уже 25 лет и верим в ответственные действия, которые должны касаться не только того, что мы делаем внутри нашей организации, но и за ее пределами. Мы уделяем особое внимание местным </w:t>
      </w:r>
      <w:r w:rsidR="004C16EE">
        <w:rPr>
          <w:sz w:val="28"/>
          <w:szCs w:val="28"/>
          <w:lang w:val="ru-RU"/>
        </w:rPr>
        <w:t>сообществам</w:t>
      </w:r>
      <w:r w:rsidRPr="00FC4DAF">
        <w:rPr>
          <w:sz w:val="28"/>
          <w:szCs w:val="28"/>
          <w:lang w:val="ru-RU"/>
        </w:rPr>
        <w:t xml:space="preserve">, </w:t>
      </w:r>
      <w:r w:rsidR="004C16EE">
        <w:rPr>
          <w:sz w:val="28"/>
          <w:szCs w:val="28"/>
          <w:lang w:val="ru-RU"/>
        </w:rPr>
        <w:t xml:space="preserve">рядом с </w:t>
      </w:r>
      <w:r w:rsidRPr="00FC4DAF">
        <w:rPr>
          <w:sz w:val="28"/>
          <w:szCs w:val="28"/>
          <w:lang w:val="ru-RU"/>
        </w:rPr>
        <w:t>которы</w:t>
      </w:r>
      <w:r w:rsidR="004C16EE">
        <w:rPr>
          <w:sz w:val="28"/>
          <w:szCs w:val="28"/>
          <w:lang w:val="ru-RU"/>
        </w:rPr>
        <w:t>ми</w:t>
      </w:r>
      <w:r w:rsidRPr="00FC4DAF">
        <w:rPr>
          <w:sz w:val="28"/>
          <w:szCs w:val="28"/>
          <w:lang w:val="ru-RU"/>
        </w:rPr>
        <w:t xml:space="preserve"> мы работаем. Наша цель - стать частью </w:t>
      </w:r>
      <w:r w:rsidR="00E94944">
        <w:rPr>
          <w:sz w:val="28"/>
          <w:szCs w:val="28"/>
          <w:lang w:val="ru-RU"/>
        </w:rPr>
        <w:t>общества</w:t>
      </w:r>
      <w:r w:rsidRPr="00FC4DAF">
        <w:rPr>
          <w:sz w:val="28"/>
          <w:szCs w:val="28"/>
          <w:lang w:val="ru-RU"/>
        </w:rPr>
        <w:t xml:space="preserve"> и улучшить качество жизни </w:t>
      </w:r>
      <w:r w:rsidR="00E94944">
        <w:rPr>
          <w:sz w:val="28"/>
          <w:szCs w:val="28"/>
          <w:lang w:val="ru-RU"/>
        </w:rPr>
        <w:t>местных жителей</w:t>
      </w:r>
      <w:r w:rsidRPr="00FC4DAF">
        <w:rPr>
          <w:sz w:val="28"/>
          <w:szCs w:val="28"/>
          <w:lang w:val="ru-RU"/>
        </w:rPr>
        <w:t xml:space="preserve"> посредством местных инициатив и экологических проектов. Центральное место в культуре </w:t>
      </w:r>
      <w:r w:rsidR="00E94944" w:rsidRPr="42042089">
        <w:rPr>
          <w:sz w:val="28"/>
          <w:szCs w:val="28"/>
          <w:lang w:val="ru-RU"/>
        </w:rPr>
        <w:t>Goodvalley</w:t>
      </w:r>
      <w:r w:rsidRPr="00FC4DAF">
        <w:rPr>
          <w:sz w:val="28"/>
          <w:szCs w:val="28"/>
          <w:lang w:val="ru-RU"/>
        </w:rPr>
        <w:t xml:space="preserve"> занимает наш </w:t>
      </w:r>
      <w:r w:rsidR="00493027">
        <w:rPr>
          <w:sz w:val="28"/>
          <w:szCs w:val="28"/>
          <w:lang w:val="ru-RU"/>
        </w:rPr>
        <w:t>С</w:t>
      </w:r>
      <w:r w:rsidRPr="00FC4DAF">
        <w:rPr>
          <w:sz w:val="28"/>
          <w:szCs w:val="28"/>
          <w:lang w:val="ru-RU"/>
        </w:rPr>
        <w:t xml:space="preserve">оциальный фонд. </w:t>
      </w:r>
      <w:r w:rsidR="00324F74">
        <w:rPr>
          <w:sz w:val="28"/>
          <w:szCs w:val="28"/>
          <w:lang w:val="ru-RU"/>
        </w:rPr>
        <w:t>В рамках Фонда м</w:t>
      </w:r>
      <w:r w:rsidRPr="00FC4DAF">
        <w:rPr>
          <w:sz w:val="28"/>
          <w:szCs w:val="28"/>
          <w:lang w:val="ru-RU"/>
        </w:rPr>
        <w:t xml:space="preserve">ы находим местные проекты, </w:t>
      </w:r>
      <w:r w:rsidR="00E65B38">
        <w:rPr>
          <w:sz w:val="28"/>
          <w:szCs w:val="28"/>
          <w:lang w:val="ru-RU"/>
        </w:rPr>
        <w:t>с помощью которых</w:t>
      </w:r>
      <w:r w:rsidRPr="00FC4DAF">
        <w:rPr>
          <w:sz w:val="28"/>
          <w:szCs w:val="28"/>
          <w:lang w:val="ru-RU"/>
        </w:rPr>
        <w:t xml:space="preserve"> есть возможность улучшить условия</w:t>
      </w:r>
      <w:r w:rsidR="00DE34C1" w:rsidRPr="00DE34C1">
        <w:rPr>
          <w:sz w:val="28"/>
          <w:szCs w:val="28"/>
          <w:lang w:val="ru-RU"/>
        </w:rPr>
        <w:t xml:space="preserve"> </w:t>
      </w:r>
      <w:r w:rsidR="00DE34C1">
        <w:rPr>
          <w:sz w:val="28"/>
          <w:szCs w:val="28"/>
          <w:lang w:val="ru-RU"/>
        </w:rPr>
        <w:t>жизни</w:t>
      </w:r>
      <w:r w:rsidRPr="00FC4DAF">
        <w:rPr>
          <w:sz w:val="28"/>
          <w:szCs w:val="28"/>
          <w:lang w:val="ru-RU"/>
        </w:rPr>
        <w:t xml:space="preserve"> людей, живущих </w:t>
      </w:r>
      <w:r w:rsidR="00E7478F">
        <w:rPr>
          <w:sz w:val="28"/>
          <w:szCs w:val="28"/>
          <w:lang w:val="ru-RU"/>
        </w:rPr>
        <w:t xml:space="preserve">там, где </w:t>
      </w:r>
      <w:r w:rsidR="00E7478F" w:rsidRPr="42042089">
        <w:rPr>
          <w:sz w:val="28"/>
          <w:szCs w:val="28"/>
          <w:lang w:val="ru-RU"/>
        </w:rPr>
        <w:t>Goodvalley</w:t>
      </w:r>
      <w:r w:rsidR="00E7478F" w:rsidRPr="00E7478F">
        <w:rPr>
          <w:sz w:val="28"/>
          <w:szCs w:val="28"/>
          <w:lang w:val="ru-RU"/>
        </w:rPr>
        <w:t xml:space="preserve"> </w:t>
      </w:r>
      <w:r w:rsidR="00E7478F">
        <w:rPr>
          <w:sz w:val="28"/>
          <w:szCs w:val="28"/>
          <w:lang w:val="ru-RU"/>
        </w:rPr>
        <w:t>ведет свою деятельн</w:t>
      </w:r>
      <w:r w:rsidR="00C91A2E">
        <w:rPr>
          <w:sz w:val="28"/>
          <w:szCs w:val="28"/>
          <w:lang w:val="ru-RU"/>
        </w:rPr>
        <w:t>ость.</w:t>
      </w:r>
    </w:p>
    <w:p w14:paraId="0A34551C" w14:textId="77777777" w:rsidR="00D8223D" w:rsidRDefault="00D8223D" w:rsidP="42042089">
      <w:pPr>
        <w:spacing w:line="360" w:lineRule="auto"/>
        <w:ind w:firstLine="720"/>
        <w:jc w:val="both"/>
        <w:rPr>
          <w:b/>
          <w:bCs/>
          <w:sz w:val="28"/>
          <w:szCs w:val="28"/>
          <w:lang w:val="ru-RU"/>
        </w:rPr>
      </w:pPr>
    </w:p>
    <w:p w14:paraId="7C7BD620" w14:textId="77777777" w:rsidR="00EC1505" w:rsidRDefault="00EC1505" w:rsidP="4204208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14:paraId="6AE705C6" w14:textId="77777777" w:rsidR="00EC1505" w:rsidRDefault="00EC1505" w:rsidP="42042089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</w:p>
    <w:p w14:paraId="5372C944" w14:textId="35D29691" w:rsidR="00341E4C" w:rsidRDefault="080C9FDC" w:rsidP="080C9FDC">
      <w:pPr>
        <w:spacing w:line="360" w:lineRule="auto"/>
        <w:ind w:firstLine="720"/>
        <w:jc w:val="center"/>
        <w:rPr>
          <w:b/>
          <w:bCs/>
          <w:sz w:val="28"/>
          <w:szCs w:val="28"/>
          <w:lang w:val="ru-RU"/>
        </w:rPr>
      </w:pPr>
      <w:r w:rsidRPr="080C9FDC">
        <w:rPr>
          <w:b/>
          <w:bCs/>
          <w:sz w:val="28"/>
          <w:szCs w:val="28"/>
          <w:lang w:val="ru-RU"/>
        </w:rPr>
        <w:lastRenderedPageBreak/>
        <w:t>2. Суть работы Социального фонда Goodvalley.</w:t>
      </w:r>
    </w:p>
    <w:p w14:paraId="2631196B" w14:textId="2FF1C367" w:rsidR="00344BC4" w:rsidRPr="00344BC4" w:rsidRDefault="080C9FDC" w:rsidP="080C9FD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  <w:r w:rsidRPr="080C9FDC">
        <w:rPr>
          <w:b/>
          <w:bCs/>
          <w:sz w:val="28"/>
          <w:szCs w:val="28"/>
          <w:lang w:val="ru-RU"/>
        </w:rPr>
        <w:t xml:space="preserve">: </w:t>
      </w:r>
      <w:r w:rsidRPr="080C9FDC">
        <w:rPr>
          <w:sz w:val="28"/>
          <w:szCs w:val="28"/>
          <w:lang w:val="ru-RU"/>
        </w:rPr>
        <w:t>"Улучшение кооперации c местными жителями и вклад в развитие территорий, забота о совершенствовании и модернизации инфраструктуры, активное участие в жизни местных обществ и их поддержка».</w:t>
      </w:r>
    </w:p>
    <w:p w14:paraId="44A8ED4C" w14:textId="7826D2CF" w:rsidR="00344BC4" w:rsidRPr="00344BC4" w:rsidRDefault="080C9FDC" w:rsidP="080C9FD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80C9FDC">
        <w:rPr>
          <w:sz w:val="28"/>
          <w:szCs w:val="28"/>
          <w:lang w:val="ru-RU"/>
        </w:rPr>
        <w:t xml:space="preserve">Ценности, направляющие деятельность Компании,  так же определяют функционирование Социального фонда, ими являются: «взаимное доверие и уважение», «мы заботимся о всем, что нас окружает», «мы-дальновидны», «мы-открыты», «мы принимаем вызовы», « мы подтверждаем слова делом», « мы делимся успехами и отмечаем их», «мы -команда». </w:t>
      </w:r>
    </w:p>
    <w:p w14:paraId="1FA444C5" w14:textId="74D58E14" w:rsidR="00344BC4" w:rsidRPr="00344BC4" w:rsidRDefault="080C9FDC" w:rsidP="080C9FD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80C9FDC">
        <w:rPr>
          <w:sz w:val="28"/>
          <w:szCs w:val="28"/>
          <w:lang w:val="ru-RU"/>
        </w:rPr>
        <w:t>Социальный фонд Goodvalley позволяет местным сообществам, расположенным на территории, прилегающей к местам функционирования компании, обращаться в Goodvalley за поддержкой в реализации экологических проектов или удовлетворении любых потребностей, которые будут социально полезны.</w:t>
      </w:r>
    </w:p>
    <w:p w14:paraId="7BEEE9F7" w14:textId="5122134F" w:rsidR="00344BC4" w:rsidRPr="00344BC4" w:rsidRDefault="080C9FDC" w:rsidP="080C9FD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80C9FDC">
        <w:rPr>
          <w:sz w:val="28"/>
          <w:szCs w:val="28"/>
          <w:lang w:val="ru-RU"/>
        </w:rPr>
        <w:t>На 2019 Goodvalley функционирует рядом с:</w:t>
      </w:r>
    </w:p>
    <w:p w14:paraId="1792B5F9" w14:textId="465A4725" w:rsidR="00344BC4" w:rsidRPr="00344BC4" w:rsidRDefault="614C5E78" w:rsidP="614C5E78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614C5E78">
        <w:rPr>
          <w:sz w:val="28"/>
          <w:szCs w:val="28"/>
          <w:lang w:val="ru-RU"/>
        </w:rPr>
        <w:t>- г. Рассказово</w:t>
      </w:r>
    </w:p>
    <w:p w14:paraId="725BD411" w14:textId="772FCBA1" w:rsidR="00344BC4" w:rsidRPr="00344BC4" w:rsidRDefault="61ED0DE1" w:rsidP="61ED0DE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61ED0DE1">
        <w:rPr>
          <w:sz w:val="28"/>
          <w:szCs w:val="28"/>
          <w:lang w:val="ru-RU"/>
        </w:rPr>
        <w:t xml:space="preserve">- с. </w:t>
      </w:r>
      <w:proofErr w:type="spellStart"/>
      <w:r w:rsidRPr="61ED0DE1">
        <w:rPr>
          <w:sz w:val="28"/>
          <w:szCs w:val="28"/>
          <w:lang w:val="ru-RU"/>
        </w:rPr>
        <w:t>Пичер</w:t>
      </w:r>
      <w:proofErr w:type="spellEnd"/>
    </w:p>
    <w:p w14:paraId="47E37C5F" w14:textId="69A357B8" w:rsidR="00344BC4" w:rsidRPr="00344BC4" w:rsidRDefault="4830FD75" w:rsidP="4830FD7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4830FD75">
        <w:rPr>
          <w:sz w:val="28"/>
          <w:szCs w:val="28"/>
          <w:lang w:val="ru-RU"/>
        </w:rPr>
        <w:t>- п. 2-е отделение совхоза Арженка</w:t>
      </w:r>
    </w:p>
    <w:p w14:paraId="7D272D70" w14:textId="0CFFC8E5" w:rsidR="00344BC4" w:rsidRPr="00344BC4" w:rsidRDefault="568F54A4" w:rsidP="568F54A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568F54A4">
        <w:rPr>
          <w:sz w:val="28"/>
          <w:szCs w:val="28"/>
          <w:lang w:val="ru-RU"/>
        </w:rPr>
        <w:t>- с. Алексеевка</w:t>
      </w:r>
    </w:p>
    <w:p w14:paraId="6307153A" w14:textId="636B6D3F" w:rsidR="00344BC4" w:rsidRPr="00344BC4" w:rsidRDefault="4830FD75" w:rsidP="4830FD75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4830FD75">
        <w:rPr>
          <w:sz w:val="28"/>
          <w:szCs w:val="28"/>
          <w:lang w:val="ru-RU"/>
        </w:rPr>
        <w:t>- с. Верхнеспасское</w:t>
      </w:r>
    </w:p>
    <w:p w14:paraId="69B57501" w14:textId="048B5387" w:rsidR="001C035A" w:rsidRPr="00344BC4" w:rsidRDefault="568F54A4" w:rsidP="568F54A4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568F54A4">
        <w:rPr>
          <w:sz w:val="28"/>
          <w:szCs w:val="28"/>
          <w:lang w:val="ru-RU"/>
        </w:rPr>
        <w:t>- д. Комаровка</w:t>
      </w:r>
    </w:p>
    <w:p w14:paraId="08E8A70F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3B3F0F0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029EFEEE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1AD52C69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73DA03EA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42F08E55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AC37120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6D142352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5232955D" w14:textId="77777777" w:rsidR="00EC1505" w:rsidRDefault="00EC1505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14:paraId="7156A4F1" w14:textId="389BF5D4" w:rsidR="00D11313" w:rsidRPr="006103D4" w:rsidRDefault="42042089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42042089">
        <w:rPr>
          <w:b/>
          <w:bCs/>
          <w:sz w:val="28"/>
          <w:szCs w:val="28"/>
          <w:lang w:val="ru-RU"/>
        </w:rPr>
        <w:t>3. Формирование социального фонда Goodvalley</w:t>
      </w:r>
    </w:p>
    <w:p w14:paraId="7CE31516" w14:textId="60D7F9DA" w:rsidR="006F278C" w:rsidRPr="006103D4" w:rsidRDefault="006F278C" w:rsidP="42042089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5538F08" wp14:editId="7098FCFA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5031758" cy="3438525"/>
                <wp:effectExtent l="0" t="0" r="16510" b="28575"/>
                <wp:wrapNone/>
                <wp:docPr id="2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1758" cy="3438525"/>
                          <a:chOff x="-2" y="0"/>
                          <a:chExt cx="5031758" cy="3373417"/>
                        </a:xfrm>
                      </wpg:grpSpPr>
                      <wps:wsp>
                        <wps:cNvPr id="10" name="Rectangle 3"/>
                        <wps:cNvSpPr/>
                        <wps:spPr>
                          <a:xfrm>
                            <a:off x="1543050" y="0"/>
                            <a:ext cx="1959428" cy="605642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ACDD50" w14:textId="3F56151F" w:rsidR="006F278C" w:rsidRPr="00A30004" w:rsidRDefault="000E52D5" w:rsidP="006F278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Социальный фонд</w:t>
                              </w:r>
                              <w:r w:rsidR="006F278C"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4"/>
                        <wps:cNvSpPr/>
                        <wps:spPr>
                          <a:xfrm>
                            <a:off x="-2" y="866619"/>
                            <a:ext cx="2314575" cy="605642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6EC7B" w14:textId="3D62512C" w:rsidR="006F278C" w:rsidRPr="002941D5" w:rsidRDefault="002941D5" w:rsidP="006F278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  <w:lang w:val="ru-RU"/>
                                </w:rPr>
                                <w:t>Проект «Сделаем вместе»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5"/>
                        <wps:cNvSpPr/>
                        <wps:spPr>
                          <a:xfrm>
                            <a:off x="3009900" y="895350"/>
                            <a:ext cx="1959428" cy="605642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1B380" w14:textId="4D85AA2C" w:rsidR="006F278C" w:rsidRPr="00A30004" w:rsidRDefault="0020705B" w:rsidP="006F278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proofErr w:type="spellStart"/>
                              <w:r w:rsidRPr="0020705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Пакет</w:t>
                              </w:r>
                              <w:proofErr w:type="spellEnd"/>
                              <w:r w:rsidRPr="0020705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20705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Социальной</w:t>
                              </w:r>
                              <w:proofErr w:type="spellEnd"/>
                              <w:r w:rsidRPr="0020705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20705B"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Поддержки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6"/>
                        <wps:cNvSpPr/>
                        <wps:spPr>
                          <a:xfrm>
                            <a:off x="3381375" y="1609725"/>
                            <a:ext cx="1650381" cy="463137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B9CF6" w14:textId="12E75E7D" w:rsidR="006F278C" w:rsidRPr="0020705B" w:rsidRDefault="00784836" w:rsidP="006F278C">
                              <w:pPr>
                                <w:ind w:left="-90" w:right="-220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20705B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Спонсорство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7"/>
                        <wps:cNvSpPr/>
                        <wps:spPr>
                          <a:xfrm>
                            <a:off x="3371850" y="2200275"/>
                            <a:ext cx="1650381" cy="273132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61671A" w14:textId="2D026811" w:rsidR="006F278C" w:rsidRPr="00597089" w:rsidRDefault="006F278C" w:rsidP="006F278C">
                              <w:pPr>
                                <w:ind w:left="-90" w:right="-220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30004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- </w:t>
                              </w:r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Наборы для Ветеранов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9"/>
                        <wps:cNvCnPr/>
                        <wps:spPr>
                          <a:xfrm flipH="1">
                            <a:off x="3124200" y="1514475"/>
                            <a:ext cx="11875" cy="12225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11"/>
                        <wps:cNvCnPr/>
                        <wps:spPr>
                          <a:xfrm>
                            <a:off x="3124200" y="2305050"/>
                            <a:ext cx="261703" cy="118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12"/>
                        <wps:cNvCnPr/>
                        <wps:spPr>
                          <a:xfrm>
                            <a:off x="3133725" y="2733675"/>
                            <a:ext cx="2497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8"/>
                        <wps:cNvSpPr/>
                        <wps:spPr>
                          <a:xfrm>
                            <a:off x="3371828" y="2619176"/>
                            <a:ext cx="1650381" cy="514549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BB352" w14:textId="418F3D60" w:rsidR="006F278C" w:rsidRPr="00A30004" w:rsidRDefault="006F278C" w:rsidP="006F278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A30004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- </w:t>
                              </w:r>
                              <w:proofErr w:type="spellStart"/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участие</w:t>
                              </w:r>
                              <w:proofErr w:type="spellEnd"/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 в </w:t>
                              </w:r>
                              <w:proofErr w:type="spellStart"/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дне</w:t>
                              </w:r>
                              <w:proofErr w:type="spellEnd"/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 села/ </w:t>
                              </w:r>
                              <w:proofErr w:type="spellStart"/>
                              <w:r w:rsidR="00597089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Города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14"/>
                        <wps:cNvSpPr/>
                        <wps:spPr>
                          <a:xfrm>
                            <a:off x="342897" y="1571058"/>
                            <a:ext cx="1990726" cy="400333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26F4D" w14:textId="0C6FE18F" w:rsidR="006F278C" w:rsidRPr="00EC1505" w:rsidRDefault="006F278C" w:rsidP="006F278C">
                              <w:pPr>
                                <w:ind w:left="-90" w:right="-220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- </w:t>
                              </w:r>
                              <w:r w:rsidR="00103730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защита экологии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15"/>
                        <wps:cNvSpPr/>
                        <wps:spPr>
                          <a:xfrm>
                            <a:off x="323855" y="2026810"/>
                            <a:ext cx="1990718" cy="384109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B228A" w14:textId="3AD3C796" w:rsidR="006F278C" w:rsidRPr="00725990" w:rsidRDefault="006F278C" w:rsidP="006F278C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ind w:left="-90" w:right="-220" w:firstLine="0"/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EC1505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С</w:t>
                              </w:r>
                              <w:r w:rsidR="002F56AC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о</w:t>
                              </w:r>
                              <w:r w:rsidR="00EC1505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циально-значимые</w:t>
                              </w:r>
                              <w:proofErr w:type="spellEnd"/>
                              <w:r w:rsidR="00EC1505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EC1505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>проекты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17"/>
                        <wps:cNvCnPr/>
                        <wps:spPr>
                          <a:xfrm flipH="1">
                            <a:off x="76199" y="1419193"/>
                            <a:ext cx="21402" cy="19542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19"/>
                        <wps:cNvCnPr>
                          <a:endCxn id="33" idx="1"/>
                        </wps:cNvCnPr>
                        <wps:spPr>
                          <a:xfrm>
                            <a:off x="123823" y="2218864"/>
                            <a:ext cx="20003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20"/>
                        <wps:cNvCnPr/>
                        <wps:spPr>
                          <a:xfrm>
                            <a:off x="55053" y="2797464"/>
                            <a:ext cx="2497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Rectangle 16"/>
                        <wps:cNvSpPr/>
                        <wps:spPr>
                          <a:xfrm>
                            <a:off x="323852" y="2498878"/>
                            <a:ext cx="1990712" cy="397962"/>
                          </a:xfrm>
                          <a:prstGeom prst="rect">
                            <a:avLst/>
                          </a:prstGeom>
                          <a:solidFill>
                            <a:srgbClr val="AABE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C04FE" w14:textId="69F67F4B" w:rsidR="006F278C" w:rsidRPr="00464A50" w:rsidRDefault="006F278C" w:rsidP="006F278C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30004">
                                <w:rPr>
                                  <w:b/>
                                  <w:sz w:val="22"/>
                                  <w:szCs w:val="22"/>
                                  <w:lang w:val="uk-UA"/>
                                </w:rPr>
                                <w:t xml:space="preserve">- </w:t>
                              </w:r>
                              <w:r w:rsidR="0051542F"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организация мероприятий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21"/>
                        <wps:cNvCnPr/>
                        <wps:spPr>
                          <a:xfrm>
                            <a:off x="95250" y="1771650"/>
                            <a:ext cx="2520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23"/>
                        <wps:cNvCnPr/>
                        <wps:spPr>
                          <a:xfrm>
                            <a:off x="3133725" y="1847850"/>
                            <a:ext cx="2497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24"/>
                        <wps:cNvCnPr/>
                        <wps:spPr>
                          <a:xfrm flipH="1">
                            <a:off x="1028700" y="628650"/>
                            <a:ext cx="1438275" cy="209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25"/>
                        <wps:cNvCnPr/>
                        <wps:spPr>
                          <a:xfrm>
                            <a:off x="2447925" y="619125"/>
                            <a:ext cx="1590675" cy="2571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AABE4B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38F08" id="Group 26" o:spid="_x0000_s1026" style="position:absolute;left:0;text-align:left;margin-left:0;margin-top:13.9pt;width:396.2pt;height:270.75pt;z-index:251658241;mso-position-horizontal:center;mso-position-horizontal-relative:page;mso-height-relative:margin" coordorigin="" coordsize="50317,3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">
                <v:rect id="Rectangle 3" o:spid="_x0000_s1027" style="position:absolute;left:15430;width:19594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" fillcolor="#aabe4b" strokecolor="#4c661a [1604]" strokeweight="1pt">
                  <v:textbox>
                    <w:txbxContent>
                      <w:p w14:paraId="2EACDD50" w14:textId="3F56151F" w:rsidR="006F278C" w:rsidRPr="00A30004" w:rsidRDefault="000E52D5" w:rsidP="006F278C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ru-RU"/>
                          </w:rPr>
                          <w:t>Социальный фонд</w:t>
                        </w:r>
                        <w:r w:rsidR="006F278C"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8" style="position:absolute;top:8666;width:23145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" fillcolor="#aabe4b" strokecolor="#4c661a [1604]" strokeweight="1pt">
                  <v:textbox>
                    <w:txbxContent>
                      <w:p w14:paraId="6426EC7B" w14:textId="3D62512C" w:rsidR="006F278C" w:rsidRPr="002941D5" w:rsidRDefault="002941D5" w:rsidP="006F278C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ru-RU"/>
                          </w:rPr>
                          <w:t>Проект «Сделаем вместе»</w:t>
                        </w:r>
                      </w:p>
                    </w:txbxContent>
                  </v:textbox>
                </v:rect>
                <v:rect id="Rectangle 5" o:spid="_x0000_s1029" style="position:absolute;left:30099;top:8953;width:19594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" fillcolor="#aabe4b" strokecolor="#4c661a [1604]" strokeweight="1pt">
                  <v:textbox>
                    <w:txbxContent>
                      <w:p w14:paraId="0D91B380" w14:textId="4D85AA2C" w:rsidR="006F278C" w:rsidRPr="00A30004" w:rsidRDefault="0020705B" w:rsidP="006F278C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proofErr w:type="spellStart"/>
                        <w:r w:rsidRPr="0020705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Пакет</w:t>
                        </w:r>
                        <w:proofErr w:type="spellEnd"/>
                        <w:r w:rsidRPr="0020705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0705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Социальной</w:t>
                        </w:r>
                        <w:proofErr w:type="spellEnd"/>
                        <w:r w:rsidRPr="0020705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0705B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Поддержки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33813;top:16097;width:16504;height:4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" fillcolor="#aabe4b" strokecolor="#4c661a [1604]" strokeweight="1pt">
                  <v:textbox>
                    <w:txbxContent>
                      <w:p w14:paraId="786B9CF6" w14:textId="12E75E7D" w:rsidR="006F278C" w:rsidRPr="0020705B" w:rsidRDefault="00784836" w:rsidP="006F278C">
                        <w:pPr>
                          <w:ind w:left="-90" w:right="-220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20705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Спонсорство</w:t>
                        </w:r>
                      </w:p>
                    </w:txbxContent>
                  </v:textbox>
                </v:rect>
                <v:rect id="Rectangle 7" o:spid="_x0000_s1031" style="position:absolute;left:33718;top:22002;width:16504;height:2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" fillcolor="#aabe4b" strokecolor="#4c661a [1604]" strokeweight="1pt">
                  <v:textbox>
                    <w:txbxContent>
                      <w:p w14:paraId="4461671A" w14:textId="2D026811" w:rsidR="006F278C" w:rsidRPr="00597089" w:rsidRDefault="006F278C" w:rsidP="006F278C">
                        <w:pPr>
                          <w:ind w:left="-90" w:right="-220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A30004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- </w:t>
                        </w:r>
                        <w:r w:rsidR="00597089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Наборы для Ветеранов </w:t>
                        </w:r>
                      </w:p>
                    </w:txbxContent>
                  </v:textbox>
                </v:rect>
                <v:line id="Straight Connector 9" o:spid="_x0000_s1032" style="position:absolute;flip:x;visibility:visible;mso-wrap-style:square" from="31242,15144" to="31360,2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" strokecolor="#aabe4b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3" type="#_x0000_t32" style="position:absolute;left:31242;top:23050;width:2617;height: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" strokecolor="#aabe4b" strokeweight=".5pt">
                  <v:stroke endarrow="block" joinstyle="miter"/>
                </v:shape>
                <v:shape id="Straight Arrow Connector 12" o:spid="_x0000_s1034" type="#_x0000_t32" style="position:absolute;left:31337;top:27336;width:24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" strokecolor="#aabe4b" strokeweight=".5pt">
                  <v:stroke endarrow="block" joinstyle="miter"/>
                </v:shape>
                <v:rect id="Rectangle 8" o:spid="_x0000_s1035" style="position:absolute;left:33718;top:26191;width:16504;height: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" fillcolor="#aabe4b" strokecolor="#4c661a [1604]" strokeweight="1pt">
                  <v:textbox>
                    <w:txbxContent>
                      <w:p w14:paraId="5DBBB352" w14:textId="418F3D60" w:rsidR="006F278C" w:rsidRPr="00A30004" w:rsidRDefault="006F278C" w:rsidP="006F278C">
                        <w:pPr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A30004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- </w:t>
                        </w:r>
                        <w:proofErr w:type="spellStart"/>
                        <w:r w:rsidR="00597089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участие</w:t>
                        </w:r>
                        <w:proofErr w:type="spellEnd"/>
                        <w:r w:rsidR="00597089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в </w:t>
                        </w:r>
                        <w:proofErr w:type="spellStart"/>
                        <w:r w:rsidR="00597089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дне</w:t>
                        </w:r>
                        <w:proofErr w:type="spellEnd"/>
                        <w:r w:rsidR="00597089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села/ </w:t>
                        </w:r>
                        <w:proofErr w:type="spellStart"/>
                        <w:r w:rsidR="00597089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Города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3428;top:15710;width:19908;height: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" fillcolor="#aabe4b" strokecolor="#4c661a [1604]" strokeweight="1pt">
                  <v:textbox>
                    <w:txbxContent>
                      <w:p w14:paraId="6A326F4D" w14:textId="0C6FE18F" w:rsidR="006F278C" w:rsidRPr="00EC1505" w:rsidRDefault="006F278C" w:rsidP="006F278C">
                        <w:pPr>
                          <w:ind w:left="-90" w:right="-220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- </w:t>
                        </w:r>
                        <w:r w:rsidR="00103730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защита экологии</w:t>
                        </w:r>
                      </w:p>
                    </w:txbxContent>
                  </v:textbox>
                </v:rect>
                <v:rect id="_x0000_s1037" style="position:absolute;left:3238;top:20268;width:19907;height:3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" fillcolor="#aabe4b" strokecolor="#4c661a [1604]" strokeweight="1pt">
                  <v:textbox>
                    <w:txbxContent>
                      <w:p w14:paraId="026B228A" w14:textId="3AD3C796" w:rsidR="006F278C" w:rsidRPr="00725990" w:rsidRDefault="006F278C" w:rsidP="006F278C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ind w:left="-90" w:right="-220" w:firstLine="0"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EC150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С</w:t>
                        </w:r>
                        <w:r w:rsidR="002F56AC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о</w:t>
                        </w:r>
                        <w:r w:rsidR="00EC150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циально-значимые</w:t>
                        </w:r>
                        <w:proofErr w:type="spellEnd"/>
                        <w:r w:rsidR="00EC150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EC1505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проекты</w:t>
                        </w:r>
                        <w:proofErr w:type="spellEnd"/>
                      </w:p>
                    </w:txbxContent>
                  </v:textbox>
                </v:rect>
                <v:line id="Straight Connector 17" o:spid="_x0000_s1038" style="position:absolute;flip:x;visibility:visible;mso-wrap-style:square" from="761,14191" to="976,3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99cb38 [3204]" strokeweight=".5pt">
                  <v:stroke joinstyle="miter"/>
                </v:line>
                <v:shape id="Straight Arrow Connector 19" o:spid="_x0000_s1039" type="#_x0000_t32" style="position:absolute;left:1238;top:22188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" strokecolor="#aabe4b" strokeweight=".5pt">
                  <v:stroke endarrow="block" joinstyle="miter"/>
                </v:shape>
                <v:shape id="Straight Arrow Connector 20" o:spid="_x0000_s1040" type="#_x0000_t32" style="position:absolute;left:550;top:27974;width:24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" strokecolor="#aabe4b" strokeweight=".5pt">
                  <v:stroke endarrow="block" joinstyle="miter"/>
                </v:shape>
                <v:rect id="Rectangle 16" o:spid="_x0000_s1041" style="position:absolute;left:3238;top:24988;width:19907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" fillcolor="#aabe4b" strokecolor="#4c661a [1604]" strokeweight="1pt">
                  <v:textbox>
                    <w:txbxContent>
                      <w:p w14:paraId="2F9C04FE" w14:textId="69F67F4B" w:rsidR="006F278C" w:rsidRPr="00464A50" w:rsidRDefault="006F278C" w:rsidP="006F278C">
                        <w:pPr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30004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 xml:space="preserve">- </w:t>
                        </w:r>
                        <w:r w:rsidR="0051542F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организация мероприятий</w:t>
                        </w: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21" o:spid="_x0000_s1042" type="#_x0000_t32" style="position:absolute;left:952;top:17716;width:25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" strokecolor="#aabe4b" strokeweight=".5pt">
                  <v:stroke endarrow="block" joinstyle="miter"/>
                </v:shape>
                <v:shape id="Straight Arrow Connector 23" o:spid="_x0000_s1043" type="#_x0000_t32" style="position:absolute;left:31337;top:18478;width:24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" strokecolor="#aabe4b" strokeweight=".5pt">
                  <v:stroke endarrow="block" joinstyle="miter"/>
                </v:shape>
                <v:shape id="Straight Arrow Connector 24" o:spid="_x0000_s1044" type="#_x0000_t32" style="position:absolute;left:10287;top:6286;width:14382;height:2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" strokecolor="#aabe4b" strokeweight=".5pt">
                  <v:stroke endarrow="block" joinstyle="miter"/>
                </v:shape>
                <v:shape id="Straight Arrow Connector 25" o:spid="_x0000_s1045" type="#_x0000_t32" style="position:absolute;left:24479;top:6191;width:15907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" strokecolor="#aabe4b" strokeweight=".5pt">
                  <v:stroke endarrow="block" joinstyle="miter"/>
                </v:shape>
                <w10:wrap anchorx="page"/>
              </v:group>
            </w:pict>
          </mc:Fallback>
        </mc:AlternateContent>
      </w:r>
    </w:p>
    <w:p w14:paraId="4F697A67" w14:textId="1C391CBA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68C225DE" w14:textId="245DB483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6816427" w14:textId="5BB495F9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6EB91C94" w14:textId="04064CA8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2A4EAC00" w14:textId="72F96C31" w:rsidR="006F278C" w:rsidRPr="00E00D87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763F5CC0" w14:textId="5168170B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6ED154C3" w14:textId="19CE1D0F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75D5B0C7" w14:textId="017579DE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69A5F582" w14:textId="4E2B50F1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19B014CE" w14:textId="041FABC8" w:rsidR="006F278C" w:rsidRPr="00135456" w:rsidRDefault="0051542F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B7E13C" wp14:editId="3C1CF61D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2000233" cy="885825"/>
                <wp:effectExtent l="0" t="0" r="19685" b="28575"/>
                <wp:wrapNone/>
                <wp:docPr id="4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33" cy="885825"/>
                        </a:xfrm>
                        <a:prstGeom prst="rect">
                          <a:avLst/>
                        </a:prstGeom>
                        <a:solidFill>
                          <a:srgbClr val="AABE4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B538F" w14:textId="4459BFF3" w:rsidR="00447E5B" w:rsidRPr="00447E5B" w:rsidRDefault="00135456" w:rsidP="00447E5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right="-22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  </w:t>
                            </w:r>
                            <w:r w:rsidR="00447E5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Максимально</w:t>
                            </w:r>
                            <w:r w:rsidR="00447E5B" w:rsidRPr="00447E5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коррелированный проект  </w:t>
                            </w:r>
                          </w:p>
                          <w:p w14:paraId="1B3A1A48" w14:textId="3FBCEE82" w:rsidR="00135456" w:rsidRPr="00A44D14" w:rsidRDefault="00447E5B" w:rsidP="00A44D14">
                            <w:pPr>
                              <w:ind w:left="-90" w:right="-220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4D1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r w:rsidRPr="00A44D14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опционально</w:t>
                            </w:r>
                            <w:r w:rsidRPr="00A44D1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 согласно решени</w:t>
                            </w:r>
                            <w:r w:rsidRPr="00A44D14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A44D1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Goodvalley)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E13C" id="Rectangle 15" o:spid="_x0000_s1046" style="position:absolute;left:0;text-align:left;margin-left:78pt;margin-top:12pt;width:157.5pt;height:6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" fillcolor="#aabe4b" strokecolor="#4c661a [1604]" strokeweight="1pt">
                <v:textbox>
                  <w:txbxContent>
                    <w:p w14:paraId="382B538F" w14:textId="4459BFF3" w:rsidR="00447E5B" w:rsidRPr="00447E5B" w:rsidRDefault="00135456" w:rsidP="00447E5B">
                      <w:pPr>
                        <w:pStyle w:val="a3"/>
                        <w:numPr>
                          <w:ilvl w:val="0"/>
                          <w:numId w:val="10"/>
                        </w:numPr>
                        <w:ind w:right="-22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  </w:t>
                      </w:r>
                      <w:r w:rsidR="00447E5B">
                        <w:rPr>
                          <w:b/>
                          <w:sz w:val="22"/>
                          <w:szCs w:val="22"/>
                          <w:lang w:val="ru-RU"/>
                        </w:rPr>
                        <w:t>Максимально</w:t>
                      </w:r>
                      <w:r w:rsidR="00447E5B" w:rsidRPr="00447E5B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коррелированный проект  </w:t>
                      </w:r>
                    </w:p>
                    <w:p w14:paraId="1B3A1A48" w14:textId="3FBCEE82" w:rsidR="00135456" w:rsidRPr="00A44D14" w:rsidRDefault="00447E5B" w:rsidP="00A44D14">
                      <w:pPr>
                        <w:ind w:left="-90" w:right="-220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44D14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r w:rsidRPr="00A44D14">
                        <w:rPr>
                          <w:b/>
                          <w:sz w:val="22"/>
                          <w:szCs w:val="22"/>
                          <w:lang w:val="ru-RU"/>
                        </w:rPr>
                        <w:t>опционально</w:t>
                      </w:r>
                      <w:r w:rsidRPr="00A44D14">
                        <w:rPr>
                          <w:b/>
                          <w:sz w:val="22"/>
                          <w:szCs w:val="22"/>
                          <w:lang w:val="en-US"/>
                        </w:rPr>
                        <w:t>, согласно решени</w:t>
                      </w:r>
                      <w:r w:rsidRPr="00A44D14">
                        <w:rPr>
                          <w:b/>
                          <w:sz w:val="22"/>
                          <w:szCs w:val="22"/>
                          <w:lang w:val="ru-RU"/>
                        </w:rPr>
                        <w:t>я</w:t>
                      </w:r>
                      <w:r w:rsidRPr="00A44D14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Goodvalley)</w:t>
                      </w:r>
                    </w:p>
                  </w:txbxContent>
                </v:textbox>
              </v:rect>
            </w:pict>
          </mc:Fallback>
        </mc:AlternateContent>
      </w:r>
    </w:p>
    <w:p w14:paraId="07858DC6" w14:textId="38C8A2F0" w:rsidR="006F278C" w:rsidRPr="006103D4" w:rsidRDefault="00135456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71D3A7" wp14:editId="3BEE3CEF">
                <wp:simplePos x="0" y="0"/>
                <wp:positionH relativeFrom="column">
                  <wp:posOffset>771526</wp:posOffset>
                </wp:positionH>
                <wp:positionV relativeFrom="paragraph">
                  <wp:posOffset>259715</wp:posOffset>
                </wp:positionV>
                <wp:extent cx="249744" cy="0"/>
                <wp:effectExtent l="0" t="0" r="0" b="0"/>
                <wp:wrapNone/>
                <wp:docPr id="4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BE4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D0E3123">
              <v:shape id="Straight Arrow Connector 20" style="position:absolute;margin-left:60.75pt;margin-top:20.45pt;width:19.6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abe4b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" w14:anchorId="10195F0D">
                <v:stroke joinstyle="miter" endarrow="block"/>
              </v:shape>
            </w:pict>
          </mc:Fallback>
        </mc:AlternateContent>
      </w:r>
    </w:p>
    <w:p w14:paraId="76AF698A" w14:textId="2FEBBCD0" w:rsidR="006F278C" w:rsidRPr="006103D4" w:rsidRDefault="006F278C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7A7391B" w14:textId="77777777" w:rsidR="00EC1505" w:rsidRDefault="00EC1505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6B1E83BB" w14:textId="77777777" w:rsidR="00EC1505" w:rsidRDefault="00EC1505" w:rsidP="42042089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14:paraId="0889E512" w14:textId="47A5568B" w:rsidR="006103D4" w:rsidRDefault="0D7FCD7E" w:rsidP="0D7FCD7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D7FCD7E">
        <w:rPr>
          <w:sz w:val="28"/>
          <w:szCs w:val="28"/>
          <w:lang w:val="ru-RU"/>
        </w:rPr>
        <w:t xml:space="preserve">Социальный фонд </w:t>
      </w:r>
      <w:r w:rsidR="007D4EE0" w:rsidRPr="0D7FCD7E">
        <w:rPr>
          <w:sz w:val="28"/>
          <w:szCs w:val="28"/>
          <w:lang w:val="ru-RU"/>
        </w:rPr>
        <w:t>— это</w:t>
      </w:r>
      <w:r w:rsidRPr="0D7FCD7E">
        <w:rPr>
          <w:sz w:val="28"/>
          <w:szCs w:val="28"/>
          <w:lang w:val="ru-RU"/>
        </w:rPr>
        <w:t xml:space="preserve"> структура, которая включает в себя проект «Сделаем вместе» и «Пакет социальной поддержки».</w:t>
      </w:r>
    </w:p>
    <w:p w14:paraId="27A192C1" w14:textId="45CDBC14" w:rsidR="009A0720" w:rsidRDefault="77960281" w:rsidP="7796028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77960281">
        <w:rPr>
          <w:b/>
          <w:bCs/>
          <w:sz w:val="28"/>
          <w:szCs w:val="28"/>
          <w:lang w:val="ru-RU"/>
        </w:rPr>
        <w:t xml:space="preserve">Проект «Сделаем </w:t>
      </w:r>
      <w:r w:rsidR="007D4EE0" w:rsidRPr="77960281">
        <w:rPr>
          <w:b/>
          <w:bCs/>
          <w:sz w:val="28"/>
          <w:szCs w:val="28"/>
          <w:lang w:val="ru-RU"/>
        </w:rPr>
        <w:t>вместе» реализуется</w:t>
      </w:r>
      <w:r w:rsidRPr="77960281">
        <w:rPr>
          <w:sz w:val="28"/>
          <w:szCs w:val="28"/>
          <w:lang w:val="ru-RU"/>
        </w:rPr>
        <w:t xml:space="preserve"> объединенными силами Goodvalley и местных жителей. Проект представляет собой структуру, состоящую из Социального комитета и Комитета по контролю исполнения.</w:t>
      </w:r>
    </w:p>
    <w:p w14:paraId="00692AB4" w14:textId="3BE3AB9D" w:rsidR="009A0720" w:rsidRPr="009A0720" w:rsidRDefault="77960281" w:rsidP="77960281">
      <w:pPr>
        <w:pStyle w:val="a3"/>
        <w:spacing w:line="360" w:lineRule="auto"/>
        <w:rPr>
          <w:sz w:val="28"/>
          <w:szCs w:val="28"/>
          <w:lang w:val="ru-RU"/>
        </w:rPr>
      </w:pPr>
      <w:r w:rsidRPr="77960281">
        <w:rPr>
          <w:sz w:val="28"/>
          <w:szCs w:val="28"/>
          <w:lang w:val="ru-RU"/>
        </w:rPr>
        <w:t xml:space="preserve">В состав </w:t>
      </w:r>
      <w:r w:rsidRPr="77960281">
        <w:rPr>
          <w:b/>
          <w:bCs/>
          <w:sz w:val="28"/>
          <w:szCs w:val="28"/>
          <w:lang w:val="ru-RU"/>
        </w:rPr>
        <w:t>Социального комитета</w:t>
      </w:r>
      <w:r w:rsidRPr="77960281">
        <w:rPr>
          <w:sz w:val="28"/>
          <w:szCs w:val="28"/>
          <w:lang w:val="ru-RU"/>
        </w:rPr>
        <w:t xml:space="preserve"> входят 2 представителя Goodvalley-Генеральный директор и менеджер по развитию корпоративной культуры и внешним коммуникациям.</w:t>
      </w:r>
    </w:p>
    <w:p w14:paraId="5D97FD7A" w14:textId="77777777" w:rsidR="009A0720" w:rsidRPr="009A0720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 Функции социального комитета: </w:t>
      </w:r>
    </w:p>
    <w:p w14:paraId="0C9BD6FD" w14:textId="5BE8BB78" w:rsidR="007E7A11" w:rsidRDefault="42042089" w:rsidP="42042089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рассмотрение и обсуждение обращений;</w:t>
      </w:r>
    </w:p>
    <w:p w14:paraId="0ABDB63F" w14:textId="1677CA62" w:rsidR="009A0720" w:rsidRPr="007E7A11" w:rsidRDefault="42042089" w:rsidP="42042089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определение приоритетности;</w:t>
      </w:r>
    </w:p>
    <w:p w14:paraId="2B0554A6" w14:textId="7DC4C7E8" w:rsidR="009A0720" w:rsidRPr="009A0720" w:rsidRDefault="42042089" w:rsidP="42042089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lastRenderedPageBreak/>
        <w:t>принятие решения о распределении средств путем голосования с учетом обращений и интернет голосования.</w:t>
      </w:r>
    </w:p>
    <w:p w14:paraId="10844AAA" w14:textId="73EC36E7" w:rsidR="002A78F8" w:rsidRDefault="009A0720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009A0720">
        <w:rPr>
          <w:sz w:val="28"/>
          <w:szCs w:val="28"/>
          <w:lang w:val="ru-RU"/>
        </w:rPr>
        <w:t>2.</w:t>
      </w:r>
      <w:r w:rsidRPr="009A0720">
        <w:rPr>
          <w:sz w:val="28"/>
          <w:szCs w:val="28"/>
          <w:lang w:val="ru-RU"/>
        </w:rPr>
        <w:tab/>
      </w:r>
      <w:r w:rsidRPr="002512FF">
        <w:rPr>
          <w:b/>
          <w:sz w:val="28"/>
          <w:szCs w:val="28"/>
          <w:lang w:val="ru-RU"/>
        </w:rPr>
        <w:t>Комитет по контролю исполнения</w:t>
      </w:r>
      <w:r w:rsidRPr="009A0720">
        <w:rPr>
          <w:sz w:val="28"/>
          <w:szCs w:val="28"/>
          <w:lang w:val="ru-RU"/>
        </w:rPr>
        <w:t xml:space="preserve"> состоит из представителей</w:t>
      </w:r>
      <w:r w:rsidR="00481869">
        <w:rPr>
          <w:sz w:val="28"/>
          <w:szCs w:val="28"/>
          <w:lang w:val="ru-RU"/>
        </w:rPr>
        <w:t xml:space="preserve"> </w:t>
      </w:r>
      <w:r w:rsidRPr="009A0720">
        <w:rPr>
          <w:sz w:val="28"/>
          <w:szCs w:val="28"/>
          <w:lang w:val="ru-RU"/>
        </w:rPr>
        <w:t xml:space="preserve">(сотрудников) </w:t>
      </w:r>
      <w:r w:rsidRPr="42042089">
        <w:rPr>
          <w:sz w:val="28"/>
          <w:szCs w:val="28"/>
          <w:lang w:val="ru-RU"/>
        </w:rPr>
        <w:t>Goodvalley</w:t>
      </w:r>
      <w:r w:rsidRPr="009A0720">
        <w:rPr>
          <w:sz w:val="28"/>
          <w:szCs w:val="28"/>
          <w:lang w:val="ru-RU"/>
        </w:rPr>
        <w:t xml:space="preserve">. </w:t>
      </w:r>
    </w:p>
    <w:p w14:paraId="068D1BE8" w14:textId="4E809964" w:rsidR="009A0720" w:rsidRPr="009A0720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Обязанности комитета по </w:t>
      </w:r>
      <w:r w:rsidR="007D4EE0" w:rsidRPr="42042089">
        <w:rPr>
          <w:sz w:val="28"/>
          <w:szCs w:val="28"/>
          <w:lang w:val="ru-RU"/>
        </w:rPr>
        <w:t>контролю исполнения</w:t>
      </w:r>
      <w:r w:rsidRPr="42042089">
        <w:rPr>
          <w:sz w:val="28"/>
          <w:szCs w:val="28"/>
          <w:lang w:val="ru-RU"/>
        </w:rPr>
        <w:t>:</w:t>
      </w:r>
    </w:p>
    <w:p w14:paraId="6E743E36" w14:textId="4438217F" w:rsidR="009A0720" w:rsidRPr="009A0720" w:rsidRDefault="42042089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контроль за целевым использованием выделенных средств;</w:t>
      </w:r>
    </w:p>
    <w:p w14:paraId="7C83A0E3" w14:textId="42009678" w:rsidR="009A0720" w:rsidRPr="009A0720" w:rsidRDefault="42042089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при переводе денежных средств согласовывается смета и реквизиты (банковская информация), на которые перечисляются выделенные средства;</w:t>
      </w:r>
    </w:p>
    <w:p w14:paraId="60C02DA8" w14:textId="602BE882" w:rsidR="009A0720" w:rsidRPr="009A0720" w:rsidRDefault="42042089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В случае иного способа участия контроль покупки и передачи заявителю все</w:t>
      </w:r>
      <w:r w:rsidR="007D4EE0">
        <w:rPr>
          <w:sz w:val="28"/>
          <w:szCs w:val="28"/>
          <w:lang w:val="ru-RU"/>
        </w:rPr>
        <w:t>х</w:t>
      </w:r>
      <w:r w:rsidRPr="42042089">
        <w:rPr>
          <w:sz w:val="28"/>
          <w:szCs w:val="28"/>
          <w:lang w:val="ru-RU"/>
        </w:rPr>
        <w:t xml:space="preserve"> материалов в соответствии с проектом.</w:t>
      </w:r>
    </w:p>
    <w:p w14:paraId="2A29E8D8" w14:textId="0F83A53C" w:rsidR="00A12913" w:rsidRDefault="42042089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аудит сайта;</w:t>
      </w:r>
    </w:p>
    <w:p w14:paraId="0B5D18E4" w14:textId="412E5970" w:rsidR="009A0720" w:rsidRPr="00A12913" w:rsidRDefault="42042089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фотографирование до, во время и после завершения проекта;</w:t>
      </w:r>
    </w:p>
    <w:p w14:paraId="3690CD23" w14:textId="640BFE91" w:rsidR="00A732DA" w:rsidRPr="009A0720" w:rsidRDefault="009A0720" w:rsidP="42042089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009A0720">
        <w:rPr>
          <w:sz w:val="28"/>
          <w:szCs w:val="28"/>
          <w:lang w:val="ru-RU"/>
        </w:rPr>
        <w:t>представление отчетности и разъяснений руководству.</w:t>
      </w:r>
      <w:r w:rsidR="00A30004" w:rsidRPr="009A0720">
        <w:rPr>
          <w:sz w:val="28"/>
          <w:szCs w:val="28"/>
          <w:lang w:val="uk-UA"/>
        </w:rPr>
        <w:br w:type="textWrapping" w:clear="all"/>
      </w:r>
    </w:p>
    <w:p w14:paraId="4FE7A1EF" w14:textId="77777777" w:rsidR="00A732DA" w:rsidRPr="009A0720" w:rsidRDefault="00A732DA" w:rsidP="42042089">
      <w:pPr>
        <w:pStyle w:val="a3"/>
        <w:spacing w:line="360" w:lineRule="auto"/>
        <w:rPr>
          <w:b/>
          <w:sz w:val="28"/>
          <w:szCs w:val="28"/>
          <w:lang w:val="ru-RU"/>
        </w:rPr>
      </w:pPr>
    </w:p>
    <w:p w14:paraId="07101698" w14:textId="213AAD13" w:rsidR="00885E7C" w:rsidRPr="002512FF" w:rsidRDefault="42042089" w:rsidP="42042089">
      <w:pPr>
        <w:pStyle w:val="a3"/>
        <w:spacing w:line="360" w:lineRule="auto"/>
        <w:jc w:val="center"/>
        <w:rPr>
          <w:sz w:val="28"/>
          <w:szCs w:val="28"/>
          <w:lang w:val="ru-RU"/>
        </w:rPr>
      </w:pPr>
      <w:r w:rsidRPr="002512FF">
        <w:rPr>
          <w:b/>
          <w:sz w:val="28"/>
          <w:szCs w:val="28"/>
          <w:lang w:val="ru-RU"/>
        </w:rPr>
        <w:t>4.</w:t>
      </w:r>
      <w:r w:rsidRPr="4204208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Бюджет</w:t>
      </w:r>
      <w:r w:rsidRPr="002512F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</w:t>
      </w:r>
      <w:r w:rsidRPr="002512FF">
        <w:rPr>
          <w:b/>
          <w:sz w:val="28"/>
          <w:szCs w:val="28"/>
          <w:lang w:val="ru-RU"/>
        </w:rPr>
        <w:t xml:space="preserve">оциального фонда и </w:t>
      </w:r>
      <w:r>
        <w:rPr>
          <w:b/>
          <w:sz w:val="28"/>
          <w:szCs w:val="28"/>
          <w:lang w:val="ru-RU"/>
        </w:rPr>
        <w:t>его</w:t>
      </w:r>
      <w:r w:rsidRPr="002512FF">
        <w:rPr>
          <w:b/>
          <w:sz w:val="28"/>
          <w:szCs w:val="28"/>
          <w:lang w:val="ru-RU"/>
        </w:rPr>
        <w:t xml:space="preserve"> распределение</w:t>
      </w:r>
    </w:p>
    <w:p w14:paraId="19F8C0F7" w14:textId="3152D61F" w:rsidR="0041031A" w:rsidRPr="0041031A" w:rsidRDefault="42042089" w:rsidP="42042089">
      <w:pPr>
        <w:spacing w:line="360" w:lineRule="auto"/>
        <w:jc w:val="both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 Бюджет Социального фонда распределяется между территориями, рядом с которыми компания Goodvalley ведет свою деятельность, в соответствии с решением Социального комитета Goodvalley.  </w:t>
      </w:r>
    </w:p>
    <w:p w14:paraId="770F84B1" w14:textId="796C55DB" w:rsidR="0041031A" w:rsidRPr="0041031A" w:rsidRDefault="42042089" w:rsidP="42042089">
      <w:pPr>
        <w:spacing w:line="360" w:lineRule="auto"/>
        <w:jc w:val="both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Для получения поддержки всем желающим в рамках проекта «Сделаем вместе» необходимо заполнить форму заявки (приложение 1) и протокол собрания сообщества и обратиться с ними в Goodvalley  до  1 июня, после этого в срок до 15 июня информация публикуется на сайте Goodvalley, факт публикации на сайте является формой подтверждения получения заявки. Далее в течение месяца (до 15 июля включительно) осуществляется он-лайн голосование на веб-сайте https://www.goodvalley.com/ru/ для каждого проекта. Каждый житель имеет право проголосовать 1 раз за 1 понравившийся ему проект.  По итогам голосования </w:t>
      </w:r>
      <w:r w:rsidRPr="42042089">
        <w:rPr>
          <w:sz w:val="28"/>
          <w:szCs w:val="28"/>
          <w:lang w:val="ru-RU"/>
        </w:rPr>
        <w:lastRenderedPageBreak/>
        <w:t>выбирается 3 проекта победителя: один проект победитель для каждого административного объединения соответственно.</w:t>
      </w:r>
    </w:p>
    <w:p w14:paraId="296266A6" w14:textId="5A529C93" w:rsidR="0041031A" w:rsidRPr="0041031A" w:rsidRDefault="42042089" w:rsidP="42042089">
      <w:pPr>
        <w:spacing w:line="360" w:lineRule="auto"/>
        <w:jc w:val="both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Бюджет Социального фонда (проект «Сделаем вместе») распределяется</w:t>
      </w:r>
      <w:r w:rsidR="003D6DEA">
        <w:rPr>
          <w:sz w:val="28"/>
          <w:szCs w:val="28"/>
          <w:lang w:val="ru-RU"/>
        </w:rPr>
        <w:t xml:space="preserve"> Социальным комитетом</w:t>
      </w:r>
      <w:r w:rsidRPr="42042089">
        <w:rPr>
          <w:sz w:val="28"/>
          <w:szCs w:val="28"/>
          <w:lang w:val="ru-RU"/>
        </w:rPr>
        <w:t xml:space="preserve"> с учетом результатов голосования. </w:t>
      </w:r>
    </w:p>
    <w:p w14:paraId="1B1DC786" w14:textId="3B36FBE5" w:rsidR="003856AC" w:rsidRDefault="42042089" w:rsidP="42042089">
      <w:pPr>
        <w:spacing w:line="360" w:lineRule="auto"/>
        <w:jc w:val="both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Более того, Goodvalley может выбрать один дополнительный проект, который будет поддержании компанией, если этот проект не стал победителем голосования, но максимально соотносится с ценностями и приоритетами компании. Если таковой проект не будет выбран, то средства будут распределены между проектами- победителями.</w:t>
      </w:r>
    </w:p>
    <w:p w14:paraId="476A5A2E" w14:textId="69C684BF" w:rsidR="00B9752D" w:rsidRPr="0041031A" w:rsidRDefault="756739F3" w:rsidP="756739F3">
      <w:pPr>
        <w:spacing w:line="360" w:lineRule="auto"/>
        <w:jc w:val="both"/>
        <w:rPr>
          <w:sz w:val="28"/>
          <w:szCs w:val="28"/>
          <w:lang w:val="ru-RU"/>
        </w:rPr>
      </w:pPr>
      <w:r w:rsidRPr="756739F3">
        <w:rPr>
          <w:sz w:val="28"/>
          <w:szCs w:val="28"/>
          <w:lang w:val="ru-RU"/>
        </w:rPr>
        <w:t xml:space="preserve">В рамках пакета «Социальной поддержки» все обращения рассматриваются только после предоставления письменного заявления (см п.7). Решение об оказании помощи принимается индивидуально в каждом </w:t>
      </w:r>
      <w:r w:rsidR="00256FBF" w:rsidRPr="756739F3">
        <w:rPr>
          <w:sz w:val="28"/>
          <w:szCs w:val="28"/>
          <w:lang w:val="ru-RU"/>
        </w:rPr>
        <w:t>случае Социальным</w:t>
      </w:r>
      <w:r w:rsidRPr="756739F3">
        <w:rPr>
          <w:sz w:val="28"/>
          <w:szCs w:val="28"/>
          <w:lang w:val="ru-RU"/>
        </w:rPr>
        <w:t xml:space="preserve"> комитетом Goodvalley. </w:t>
      </w:r>
    </w:p>
    <w:p w14:paraId="5B79BD37" w14:textId="77777777" w:rsidR="00760B6B" w:rsidRDefault="00760B6B" w:rsidP="42042089">
      <w:pPr>
        <w:spacing w:line="360" w:lineRule="auto"/>
        <w:ind w:left="720"/>
        <w:jc w:val="center"/>
        <w:rPr>
          <w:b/>
          <w:bCs/>
          <w:sz w:val="28"/>
          <w:szCs w:val="28"/>
          <w:lang w:val="ru-RU"/>
        </w:rPr>
      </w:pPr>
    </w:p>
    <w:p w14:paraId="607C110E" w14:textId="685CC5C3" w:rsidR="00392800" w:rsidRDefault="42042089" w:rsidP="42042089">
      <w:pPr>
        <w:spacing w:line="360" w:lineRule="auto"/>
        <w:ind w:left="720"/>
        <w:jc w:val="center"/>
        <w:rPr>
          <w:b/>
          <w:sz w:val="28"/>
          <w:szCs w:val="28"/>
          <w:lang w:val="ru-RU"/>
        </w:rPr>
      </w:pPr>
      <w:r w:rsidRPr="42042089">
        <w:rPr>
          <w:b/>
          <w:bCs/>
          <w:sz w:val="28"/>
          <w:szCs w:val="28"/>
          <w:lang w:val="ru-RU"/>
        </w:rPr>
        <w:t>4</w:t>
      </w:r>
      <w:r w:rsidRPr="007D189A">
        <w:rPr>
          <w:b/>
          <w:sz w:val="28"/>
          <w:szCs w:val="28"/>
          <w:lang w:val="ru-RU"/>
        </w:rPr>
        <w:t>.</w:t>
      </w:r>
      <w:r w:rsidRPr="42042089">
        <w:rPr>
          <w:b/>
          <w:bCs/>
          <w:sz w:val="28"/>
          <w:szCs w:val="28"/>
          <w:lang w:val="ru-RU"/>
        </w:rPr>
        <w:t xml:space="preserve"> </w:t>
      </w:r>
      <w:r w:rsidRPr="007D189A">
        <w:rPr>
          <w:b/>
          <w:sz w:val="28"/>
          <w:szCs w:val="28"/>
          <w:lang w:val="ru-RU"/>
        </w:rPr>
        <w:t xml:space="preserve">Порядок </w:t>
      </w:r>
      <w:r>
        <w:rPr>
          <w:b/>
          <w:sz w:val="28"/>
          <w:szCs w:val="28"/>
          <w:lang w:val="ru-RU"/>
        </w:rPr>
        <w:t>формирования заявки на участие в проекте «Сделаем вместе»</w:t>
      </w:r>
      <w:r w:rsidRPr="007D189A">
        <w:rPr>
          <w:b/>
          <w:sz w:val="28"/>
          <w:szCs w:val="28"/>
          <w:lang w:val="ru-RU"/>
        </w:rPr>
        <w:t>.</w:t>
      </w:r>
    </w:p>
    <w:p w14:paraId="4A1BC16D" w14:textId="77777777" w:rsidR="00760B6B" w:rsidRPr="007D189A" w:rsidRDefault="00760B6B" w:rsidP="42042089">
      <w:pPr>
        <w:spacing w:line="360" w:lineRule="auto"/>
        <w:ind w:left="720"/>
        <w:jc w:val="center"/>
        <w:rPr>
          <w:b/>
          <w:sz w:val="28"/>
          <w:szCs w:val="28"/>
          <w:lang w:val="ru-RU"/>
        </w:rPr>
      </w:pPr>
    </w:p>
    <w:p w14:paraId="62FD0C5B" w14:textId="447A9129" w:rsidR="007D189A" w:rsidRPr="007D189A" w:rsidRDefault="271F8A5B" w:rsidP="271F8A5B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271F8A5B">
        <w:rPr>
          <w:sz w:val="28"/>
          <w:szCs w:val="28"/>
          <w:lang w:val="ru-RU"/>
        </w:rPr>
        <w:t>1. Сельский совет/ городская администрация или общественная организация должны предоставить форму заявления в Goodvalley вместе с   протоколом собрания с местными жителями до 1 июня.</w:t>
      </w:r>
    </w:p>
    <w:p w14:paraId="20CFECFB" w14:textId="6148897C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t xml:space="preserve">2. </w:t>
      </w:r>
      <w:r w:rsidR="008C706D">
        <w:rPr>
          <w:sz w:val="28"/>
          <w:szCs w:val="28"/>
          <w:lang w:val="ru-RU"/>
        </w:rPr>
        <w:t xml:space="preserve"> З</w:t>
      </w:r>
      <w:r w:rsidRPr="007D189A">
        <w:rPr>
          <w:sz w:val="28"/>
          <w:szCs w:val="28"/>
          <w:lang w:val="ru-RU"/>
        </w:rPr>
        <w:t>аявк</w:t>
      </w:r>
      <w:r w:rsidR="008C706D">
        <w:rPr>
          <w:sz w:val="28"/>
          <w:szCs w:val="28"/>
          <w:lang w:val="ru-RU"/>
        </w:rPr>
        <w:t>а</w:t>
      </w:r>
      <w:r w:rsidRPr="007D189A">
        <w:rPr>
          <w:sz w:val="28"/>
          <w:szCs w:val="28"/>
          <w:lang w:val="ru-RU"/>
        </w:rPr>
        <w:t xml:space="preserve"> считается зарегистрированной</w:t>
      </w:r>
      <w:r w:rsidR="00FD244C">
        <w:rPr>
          <w:sz w:val="28"/>
          <w:szCs w:val="28"/>
          <w:lang w:val="ru-RU"/>
        </w:rPr>
        <w:t xml:space="preserve"> с того момента, </w:t>
      </w:r>
      <w:proofErr w:type="gramStart"/>
      <w:r w:rsidR="00FD244C">
        <w:rPr>
          <w:sz w:val="28"/>
          <w:szCs w:val="28"/>
          <w:lang w:val="ru-RU"/>
        </w:rPr>
        <w:t xml:space="preserve">как </w:t>
      </w:r>
      <w:r w:rsidRPr="007D189A">
        <w:rPr>
          <w:sz w:val="28"/>
          <w:szCs w:val="28"/>
          <w:lang w:val="ru-RU"/>
        </w:rPr>
        <w:t xml:space="preserve"> она</w:t>
      </w:r>
      <w:proofErr w:type="gramEnd"/>
      <w:r w:rsidRPr="007D189A">
        <w:rPr>
          <w:sz w:val="28"/>
          <w:szCs w:val="28"/>
          <w:lang w:val="ru-RU"/>
        </w:rPr>
        <w:t xml:space="preserve"> опубликована на</w:t>
      </w:r>
      <w:r w:rsidR="00FD244C">
        <w:rPr>
          <w:sz w:val="28"/>
          <w:szCs w:val="28"/>
          <w:lang w:val="ru-RU"/>
        </w:rPr>
        <w:t xml:space="preserve"> </w:t>
      </w:r>
      <w:r w:rsidR="00A50F96" w:rsidRPr="00A50F96">
        <w:rPr>
          <w:sz w:val="28"/>
          <w:szCs w:val="28"/>
          <w:lang w:val="ru-RU"/>
        </w:rPr>
        <w:t xml:space="preserve"> https://www.goodvalley.com/ru/</w:t>
      </w:r>
      <w:r w:rsidRPr="007D189A">
        <w:rPr>
          <w:sz w:val="28"/>
          <w:szCs w:val="28"/>
          <w:lang w:val="ru-RU"/>
        </w:rPr>
        <w:t xml:space="preserve"> соответственно до 15 июня.</w:t>
      </w:r>
    </w:p>
    <w:p w14:paraId="63C31E91" w14:textId="3CEAAD04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t xml:space="preserve">3. </w:t>
      </w:r>
      <w:r w:rsidRPr="007D189A">
        <w:rPr>
          <w:sz w:val="28"/>
          <w:szCs w:val="28"/>
          <w:lang w:val="ru-RU"/>
        </w:rPr>
        <w:tab/>
      </w:r>
      <w:proofErr w:type="gramStart"/>
      <w:r w:rsidRPr="007D189A">
        <w:rPr>
          <w:sz w:val="28"/>
          <w:szCs w:val="28"/>
          <w:lang w:val="ru-RU"/>
        </w:rPr>
        <w:t>Он-лайн</w:t>
      </w:r>
      <w:proofErr w:type="gramEnd"/>
      <w:r w:rsidRPr="007D189A">
        <w:rPr>
          <w:sz w:val="28"/>
          <w:szCs w:val="28"/>
          <w:lang w:val="ru-RU"/>
        </w:rPr>
        <w:t xml:space="preserve"> </w:t>
      </w:r>
      <w:r w:rsidR="00A50F96">
        <w:rPr>
          <w:sz w:val="28"/>
          <w:szCs w:val="28"/>
          <w:lang w:val="ru-RU"/>
        </w:rPr>
        <w:t>голосование за</w:t>
      </w:r>
      <w:r w:rsidRPr="007D189A">
        <w:rPr>
          <w:sz w:val="28"/>
          <w:szCs w:val="28"/>
          <w:lang w:val="ru-RU"/>
        </w:rPr>
        <w:t xml:space="preserve"> поданн</w:t>
      </w:r>
      <w:r w:rsidR="00A50F96">
        <w:rPr>
          <w:sz w:val="28"/>
          <w:szCs w:val="28"/>
          <w:lang w:val="ru-RU"/>
        </w:rPr>
        <w:t>ые</w:t>
      </w:r>
      <w:r w:rsidRPr="007D189A">
        <w:rPr>
          <w:sz w:val="28"/>
          <w:szCs w:val="28"/>
          <w:lang w:val="ru-RU"/>
        </w:rPr>
        <w:t xml:space="preserve"> заяв</w:t>
      </w:r>
      <w:r w:rsidR="00A50F96">
        <w:rPr>
          <w:sz w:val="28"/>
          <w:szCs w:val="28"/>
          <w:lang w:val="ru-RU"/>
        </w:rPr>
        <w:t>ки</w:t>
      </w:r>
      <w:r w:rsidRPr="007D189A">
        <w:rPr>
          <w:sz w:val="28"/>
          <w:szCs w:val="28"/>
          <w:lang w:val="ru-RU"/>
        </w:rPr>
        <w:t xml:space="preserve"> проводится в течение 1 месяца.</w:t>
      </w:r>
    </w:p>
    <w:p w14:paraId="4F788228" w14:textId="3CEAAD04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t xml:space="preserve">4. </w:t>
      </w:r>
      <w:r w:rsidRPr="007D189A">
        <w:rPr>
          <w:sz w:val="28"/>
          <w:szCs w:val="28"/>
          <w:lang w:val="ru-RU"/>
        </w:rPr>
        <w:tab/>
      </w:r>
      <w:r w:rsidR="002C0E3B">
        <w:rPr>
          <w:sz w:val="28"/>
          <w:szCs w:val="28"/>
          <w:lang w:val="ru-RU"/>
        </w:rPr>
        <w:t>Социальный комитет</w:t>
      </w:r>
      <w:r w:rsidRPr="007D189A">
        <w:rPr>
          <w:sz w:val="28"/>
          <w:szCs w:val="28"/>
          <w:lang w:val="ru-RU"/>
        </w:rPr>
        <w:t xml:space="preserve"> приступает к рассмотрению заявок с </w:t>
      </w:r>
      <w:r w:rsidR="002C0E3B">
        <w:rPr>
          <w:sz w:val="28"/>
          <w:szCs w:val="28"/>
          <w:lang w:val="ru-RU"/>
        </w:rPr>
        <w:t>15</w:t>
      </w:r>
      <w:r w:rsidRPr="007D189A">
        <w:rPr>
          <w:sz w:val="28"/>
          <w:szCs w:val="28"/>
          <w:lang w:val="ru-RU"/>
        </w:rPr>
        <w:t xml:space="preserve"> июля.</w:t>
      </w:r>
    </w:p>
    <w:p w14:paraId="5D261E6F" w14:textId="31CDB046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t>5.</w:t>
      </w:r>
      <w:r w:rsidRPr="007D189A">
        <w:rPr>
          <w:sz w:val="28"/>
          <w:szCs w:val="28"/>
          <w:lang w:val="ru-RU"/>
        </w:rPr>
        <w:tab/>
        <w:t>Все результат</w:t>
      </w:r>
      <w:r w:rsidR="00945FAA">
        <w:rPr>
          <w:sz w:val="28"/>
          <w:szCs w:val="28"/>
          <w:lang w:val="ru-RU"/>
        </w:rPr>
        <w:t>ы</w:t>
      </w:r>
      <w:r w:rsidRPr="007D189A">
        <w:rPr>
          <w:sz w:val="28"/>
          <w:szCs w:val="28"/>
          <w:lang w:val="ru-RU"/>
        </w:rPr>
        <w:t xml:space="preserve"> заседания Социального </w:t>
      </w:r>
      <w:r w:rsidR="002C0E3B">
        <w:rPr>
          <w:sz w:val="28"/>
          <w:szCs w:val="28"/>
          <w:lang w:val="ru-RU"/>
        </w:rPr>
        <w:t>комитета</w:t>
      </w:r>
      <w:r w:rsidRPr="007D189A">
        <w:rPr>
          <w:sz w:val="28"/>
          <w:szCs w:val="28"/>
          <w:lang w:val="ru-RU"/>
        </w:rPr>
        <w:t xml:space="preserve"> </w:t>
      </w:r>
      <w:r w:rsidRPr="42042089">
        <w:rPr>
          <w:sz w:val="28"/>
          <w:szCs w:val="28"/>
          <w:lang w:val="ru-RU"/>
        </w:rPr>
        <w:t>Goodvalley</w:t>
      </w:r>
      <w:r w:rsidRPr="007D189A">
        <w:rPr>
          <w:sz w:val="28"/>
          <w:szCs w:val="28"/>
          <w:lang w:val="ru-RU"/>
        </w:rPr>
        <w:t xml:space="preserve"> </w:t>
      </w:r>
      <w:r w:rsidR="00945FAA">
        <w:rPr>
          <w:sz w:val="28"/>
          <w:szCs w:val="28"/>
          <w:lang w:val="ru-RU"/>
        </w:rPr>
        <w:t>фиксируются</w:t>
      </w:r>
      <w:r w:rsidRPr="007D189A">
        <w:rPr>
          <w:sz w:val="28"/>
          <w:szCs w:val="28"/>
          <w:lang w:val="ru-RU"/>
        </w:rPr>
        <w:t xml:space="preserve"> протоколе</w:t>
      </w:r>
      <w:r w:rsidR="00BD39C4">
        <w:rPr>
          <w:sz w:val="28"/>
          <w:szCs w:val="28"/>
          <w:lang w:val="ru-RU"/>
        </w:rPr>
        <w:t xml:space="preserve"> заседания</w:t>
      </w:r>
      <w:r w:rsidRPr="007D189A">
        <w:rPr>
          <w:sz w:val="28"/>
          <w:szCs w:val="28"/>
          <w:lang w:val="ru-RU"/>
        </w:rPr>
        <w:t>. Постановление о ра</w:t>
      </w:r>
      <w:r w:rsidR="00BD39C4">
        <w:rPr>
          <w:sz w:val="28"/>
          <w:szCs w:val="28"/>
          <w:lang w:val="ru-RU"/>
        </w:rPr>
        <w:t>спределении средств/форм поддержки</w:t>
      </w:r>
      <w:r w:rsidRPr="007D189A">
        <w:rPr>
          <w:sz w:val="28"/>
          <w:szCs w:val="28"/>
          <w:lang w:val="ru-RU"/>
        </w:rPr>
        <w:t xml:space="preserve"> будет опубликован</w:t>
      </w:r>
      <w:r w:rsidR="00945FAA">
        <w:rPr>
          <w:sz w:val="28"/>
          <w:szCs w:val="28"/>
          <w:lang w:val="ru-RU"/>
        </w:rPr>
        <w:t>о</w:t>
      </w:r>
      <w:r w:rsidRPr="007D189A">
        <w:rPr>
          <w:sz w:val="28"/>
          <w:szCs w:val="28"/>
          <w:lang w:val="ru-RU"/>
        </w:rPr>
        <w:t xml:space="preserve"> на сайте после заседания комитета, но не позднее, чем через 7 дней.</w:t>
      </w:r>
    </w:p>
    <w:p w14:paraId="1A6A635D" w14:textId="3CEAAD04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lastRenderedPageBreak/>
        <w:t xml:space="preserve">6. </w:t>
      </w:r>
      <w:r w:rsidRPr="007D189A">
        <w:rPr>
          <w:sz w:val="28"/>
          <w:szCs w:val="28"/>
          <w:lang w:val="ru-RU"/>
        </w:rPr>
        <w:tab/>
        <w:t xml:space="preserve">Каждый </w:t>
      </w:r>
      <w:r w:rsidR="00BD39C4">
        <w:rPr>
          <w:sz w:val="28"/>
          <w:szCs w:val="28"/>
          <w:lang w:val="ru-RU"/>
        </w:rPr>
        <w:t>обращающийся</w:t>
      </w:r>
      <w:r w:rsidRPr="007D189A">
        <w:rPr>
          <w:sz w:val="28"/>
          <w:szCs w:val="28"/>
          <w:lang w:val="ru-RU"/>
        </w:rPr>
        <w:t xml:space="preserve"> (общественная организация</w:t>
      </w:r>
      <w:r w:rsidR="00BD39C4">
        <w:rPr>
          <w:sz w:val="28"/>
          <w:szCs w:val="28"/>
          <w:lang w:val="ru-RU"/>
        </w:rPr>
        <w:t>/ сельский совет</w:t>
      </w:r>
      <w:r w:rsidR="00637B64">
        <w:rPr>
          <w:sz w:val="28"/>
          <w:szCs w:val="28"/>
          <w:lang w:val="ru-RU"/>
        </w:rPr>
        <w:t>/ городская администрация</w:t>
      </w:r>
      <w:r w:rsidRPr="007D189A">
        <w:rPr>
          <w:sz w:val="28"/>
          <w:szCs w:val="28"/>
          <w:lang w:val="ru-RU"/>
        </w:rPr>
        <w:t>), который подал заявку, будет дополнительно проинформирован о результатах собрания.</w:t>
      </w:r>
    </w:p>
    <w:p w14:paraId="7E72B4DB" w14:textId="09E5533F" w:rsidR="007D189A" w:rsidRPr="007D189A" w:rsidRDefault="007D189A" w:rsidP="55E67D49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7D189A">
        <w:rPr>
          <w:sz w:val="28"/>
          <w:szCs w:val="28"/>
          <w:lang w:val="ru-RU"/>
        </w:rPr>
        <w:t xml:space="preserve">7. </w:t>
      </w:r>
      <w:r w:rsidRPr="007D189A">
        <w:rPr>
          <w:sz w:val="28"/>
          <w:szCs w:val="28"/>
          <w:lang w:val="ru-RU"/>
        </w:rPr>
        <w:tab/>
        <w:t xml:space="preserve">Для распределения </w:t>
      </w:r>
      <w:r w:rsidR="00294CAA">
        <w:rPr>
          <w:sz w:val="28"/>
          <w:szCs w:val="28"/>
          <w:lang w:val="ru-RU"/>
        </w:rPr>
        <w:t>средств/форм поддержки</w:t>
      </w:r>
      <w:r w:rsidRPr="007D189A">
        <w:rPr>
          <w:sz w:val="28"/>
          <w:szCs w:val="28"/>
          <w:lang w:val="ru-RU"/>
        </w:rPr>
        <w:t xml:space="preserve"> по проектам, выбранны</w:t>
      </w:r>
      <w:r w:rsidR="0058538F">
        <w:rPr>
          <w:sz w:val="28"/>
          <w:szCs w:val="28"/>
          <w:lang w:val="ru-RU"/>
        </w:rPr>
        <w:t>м</w:t>
      </w:r>
      <w:r w:rsidRPr="007D189A">
        <w:rPr>
          <w:sz w:val="28"/>
          <w:szCs w:val="28"/>
          <w:lang w:val="ru-RU"/>
        </w:rPr>
        <w:t xml:space="preserve"> </w:t>
      </w:r>
      <w:r w:rsidR="00294CAA">
        <w:rPr>
          <w:sz w:val="28"/>
          <w:szCs w:val="28"/>
          <w:lang w:val="ru-RU"/>
        </w:rPr>
        <w:t>Социальным комитетом</w:t>
      </w:r>
      <w:r w:rsidRPr="007D189A">
        <w:rPr>
          <w:sz w:val="28"/>
          <w:szCs w:val="28"/>
          <w:lang w:val="ru-RU"/>
        </w:rPr>
        <w:t>, должны быть</w:t>
      </w:r>
      <w:r w:rsidR="00294CAA">
        <w:rPr>
          <w:sz w:val="28"/>
          <w:szCs w:val="28"/>
          <w:lang w:val="ru-RU"/>
        </w:rPr>
        <w:t xml:space="preserve"> </w:t>
      </w:r>
      <w:r w:rsidR="00B936A0">
        <w:rPr>
          <w:sz w:val="28"/>
          <w:szCs w:val="28"/>
          <w:lang w:val="ru-RU"/>
        </w:rPr>
        <w:t>предоставлены</w:t>
      </w:r>
      <w:r w:rsidR="00294CAA">
        <w:rPr>
          <w:sz w:val="28"/>
          <w:szCs w:val="28"/>
          <w:lang w:val="ru-RU"/>
        </w:rPr>
        <w:t xml:space="preserve"> все данные</w:t>
      </w:r>
      <w:r w:rsidR="00B936A0">
        <w:rPr>
          <w:sz w:val="28"/>
          <w:szCs w:val="28"/>
          <w:lang w:val="ru-RU"/>
        </w:rPr>
        <w:t xml:space="preserve"> </w:t>
      </w:r>
      <w:proofErr w:type="gramStart"/>
      <w:r w:rsidR="00B936A0">
        <w:rPr>
          <w:sz w:val="28"/>
          <w:szCs w:val="28"/>
          <w:lang w:val="ru-RU"/>
        </w:rPr>
        <w:t>согласно формы</w:t>
      </w:r>
      <w:proofErr w:type="gramEnd"/>
      <w:r w:rsidR="00B936A0">
        <w:rPr>
          <w:sz w:val="28"/>
          <w:szCs w:val="28"/>
          <w:lang w:val="ru-RU"/>
        </w:rPr>
        <w:t xml:space="preserve"> заявки (см. приложение 1)</w:t>
      </w:r>
      <w:r w:rsidRPr="007D189A">
        <w:rPr>
          <w:sz w:val="28"/>
          <w:szCs w:val="28"/>
          <w:lang w:val="ru-RU"/>
        </w:rPr>
        <w:t xml:space="preserve">. </w:t>
      </w:r>
    </w:p>
    <w:p w14:paraId="3EECFE43" w14:textId="215D7FA9" w:rsidR="00A5393C" w:rsidRPr="007D189A" w:rsidRDefault="55E67D49" w:rsidP="55E67D49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55E67D49">
        <w:rPr>
          <w:sz w:val="28"/>
          <w:szCs w:val="28"/>
          <w:lang w:val="ru-RU"/>
        </w:rPr>
        <w:t xml:space="preserve">8. После распределения средств/форм поддержки </w:t>
      </w:r>
      <w:r w:rsidR="00874493" w:rsidRPr="55E67D49">
        <w:rPr>
          <w:sz w:val="28"/>
          <w:szCs w:val="28"/>
          <w:lang w:val="ru-RU"/>
        </w:rPr>
        <w:t>Комитет</w:t>
      </w:r>
      <w:r w:rsidRPr="55E67D49">
        <w:rPr>
          <w:sz w:val="28"/>
          <w:szCs w:val="28"/>
          <w:lang w:val="ru-RU"/>
        </w:rPr>
        <w:t xml:space="preserve"> по контролю исполнения начнет контролировать процесс реализации проекта, а </w:t>
      </w:r>
      <w:proofErr w:type="gramStart"/>
      <w:r w:rsidRPr="55E67D49">
        <w:rPr>
          <w:sz w:val="28"/>
          <w:szCs w:val="28"/>
          <w:lang w:val="ru-RU"/>
        </w:rPr>
        <w:t>так же</w:t>
      </w:r>
      <w:proofErr w:type="gramEnd"/>
      <w:r w:rsidRPr="55E67D49">
        <w:rPr>
          <w:sz w:val="28"/>
          <w:szCs w:val="28"/>
          <w:lang w:val="ru-RU"/>
        </w:rPr>
        <w:t xml:space="preserve"> сообщать о выделенных средствах/формах поддержки в рамках Социального фонда Goodvalley.</w:t>
      </w:r>
    </w:p>
    <w:p w14:paraId="0AD71083" w14:textId="77777777" w:rsidR="00B645DE" w:rsidRDefault="00B645DE" w:rsidP="42042089">
      <w:pPr>
        <w:pStyle w:val="a3"/>
        <w:spacing w:line="360" w:lineRule="auto"/>
        <w:ind w:left="0"/>
        <w:jc w:val="center"/>
        <w:rPr>
          <w:b/>
          <w:sz w:val="28"/>
          <w:szCs w:val="28"/>
          <w:lang w:val="ru-RU"/>
        </w:rPr>
      </w:pPr>
    </w:p>
    <w:p w14:paraId="22DDEA96" w14:textId="0F13EF7C" w:rsidR="00783AA8" w:rsidRPr="00E36477" w:rsidRDefault="42042089" w:rsidP="42042089">
      <w:pPr>
        <w:pStyle w:val="a3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C2520D">
        <w:rPr>
          <w:b/>
          <w:sz w:val="28"/>
          <w:szCs w:val="28"/>
          <w:lang w:val="ru-RU"/>
        </w:rPr>
        <w:t>6.</w:t>
      </w:r>
      <w:r w:rsidRPr="42042089">
        <w:rPr>
          <w:lang w:val="ru-RU"/>
        </w:rPr>
        <w:t xml:space="preserve"> </w:t>
      </w:r>
      <w:r w:rsidRPr="00C2520D">
        <w:rPr>
          <w:b/>
          <w:sz w:val="28"/>
          <w:szCs w:val="28"/>
          <w:lang w:val="ru-RU"/>
        </w:rPr>
        <w:t>Требования к заявкам</w:t>
      </w:r>
      <w:r w:rsidRPr="00E3647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проекта «Сделаем вместе»</w:t>
      </w:r>
    </w:p>
    <w:p w14:paraId="2DCD95F0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Заявки могут быть поданы на:</w:t>
      </w:r>
    </w:p>
    <w:p w14:paraId="42FDEA62" w14:textId="6A3471E5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УЛУЧШЕНИЕ ИНФРАСТРУКТУРЫ:</w:t>
      </w:r>
    </w:p>
    <w:p w14:paraId="31118E86" w14:textId="7FAECD3A" w:rsidR="0026313D" w:rsidRPr="00B23B86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уличное освещение;</w:t>
      </w:r>
    </w:p>
    <w:p w14:paraId="0995790F" w14:textId="2C713383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ремонт дорог;</w:t>
      </w:r>
    </w:p>
    <w:p w14:paraId="52A3CB2C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  КУЛЬТУРА:</w:t>
      </w:r>
    </w:p>
    <w:p w14:paraId="70B64AD2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реконструкция общественных зданий;</w:t>
      </w:r>
    </w:p>
    <w:p w14:paraId="1C615373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участие в ремонте и обслуживании памятников;</w:t>
      </w:r>
    </w:p>
    <w:p w14:paraId="5CCB31AD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проведение культурных мероприятий</w:t>
      </w:r>
    </w:p>
    <w:p w14:paraId="7A3D9DF3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 СПОРТ:</w:t>
      </w:r>
    </w:p>
    <w:p w14:paraId="28E166E5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спортивных мероприятий;</w:t>
      </w:r>
    </w:p>
    <w:p w14:paraId="6A351D28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детских спортивных команд</w:t>
      </w:r>
    </w:p>
    <w:p w14:paraId="12AC69B1" w14:textId="17A87823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реконструкция или строительство спортивных площадок</w:t>
      </w:r>
    </w:p>
    <w:p w14:paraId="7B5F5CD3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 ОБРАЗОВАНИЕ:</w:t>
      </w:r>
    </w:p>
    <w:p w14:paraId="14790D55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- улучшение условий жизни детей в образовательных учреждениях; </w:t>
      </w:r>
    </w:p>
    <w:p w14:paraId="030120F7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ЭКОЛОГИЯ:</w:t>
      </w:r>
    </w:p>
    <w:p w14:paraId="5D5A6837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энергосберегающих проектов</w:t>
      </w:r>
    </w:p>
    <w:p w14:paraId="705CE092" w14:textId="77777777" w:rsidR="0026313D" w:rsidRPr="0026313D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lastRenderedPageBreak/>
        <w:t>- другие проекты, направленные на охрану окружающей среды и рациональное использование ресурсов.</w:t>
      </w:r>
    </w:p>
    <w:p w14:paraId="232BC36D" w14:textId="157F9001" w:rsidR="00212BFF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Заяв</w:t>
      </w:r>
      <w:r w:rsidR="00257AA9">
        <w:rPr>
          <w:sz w:val="28"/>
          <w:szCs w:val="28"/>
          <w:lang w:val="ru-RU"/>
        </w:rPr>
        <w:t>ка</w:t>
      </w:r>
      <w:r w:rsidRPr="42042089">
        <w:rPr>
          <w:sz w:val="28"/>
          <w:szCs w:val="28"/>
          <w:lang w:val="ru-RU"/>
        </w:rPr>
        <w:t xml:space="preserve"> должн</w:t>
      </w:r>
      <w:r w:rsidR="00257AA9">
        <w:rPr>
          <w:sz w:val="28"/>
          <w:szCs w:val="28"/>
          <w:lang w:val="ru-RU"/>
        </w:rPr>
        <w:t>а</w:t>
      </w:r>
      <w:r w:rsidRPr="42042089">
        <w:rPr>
          <w:sz w:val="28"/>
          <w:szCs w:val="28"/>
          <w:lang w:val="ru-RU"/>
        </w:rPr>
        <w:t xml:space="preserve"> быть заполнен</w:t>
      </w:r>
      <w:r w:rsidR="00257AA9">
        <w:rPr>
          <w:sz w:val="28"/>
          <w:szCs w:val="28"/>
          <w:lang w:val="ru-RU"/>
        </w:rPr>
        <w:t>а</w:t>
      </w:r>
      <w:r w:rsidRPr="42042089">
        <w:rPr>
          <w:sz w:val="28"/>
          <w:szCs w:val="28"/>
          <w:lang w:val="ru-RU"/>
        </w:rPr>
        <w:t xml:space="preserve"> вовремя. Заявка считается зарегистрированной после публикации на сайте.</w:t>
      </w:r>
    </w:p>
    <w:p w14:paraId="3AF8283D" w14:textId="77777777" w:rsidR="0042411B" w:rsidRDefault="0042411B" w:rsidP="42042089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</w:p>
    <w:p w14:paraId="65C08CDE" w14:textId="6D5041C6" w:rsidR="00B764DF" w:rsidRDefault="42042089" w:rsidP="42042089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C2520D">
        <w:rPr>
          <w:b/>
          <w:sz w:val="28"/>
          <w:szCs w:val="28"/>
          <w:lang w:val="ru-RU"/>
        </w:rPr>
        <w:t>. Требования к заявкам</w:t>
      </w:r>
      <w:r>
        <w:rPr>
          <w:b/>
          <w:sz w:val="28"/>
          <w:szCs w:val="28"/>
          <w:lang w:val="ru-RU"/>
        </w:rPr>
        <w:t xml:space="preserve"> «Пакет социальной поддержки»</w:t>
      </w:r>
    </w:p>
    <w:p w14:paraId="5E6E0617" w14:textId="3DEC831D" w:rsidR="00EE2A2E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Заявки могут быть поданы на:</w:t>
      </w:r>
    </w:p>
    <w:p w14:paraId="356EB272" w14:textId="6F48ECB5" w:rsidR="00EE2A2E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культурных мероприятий/ фестивалей/ярмарок</w:t>
      </w:r>
    </w:p>
    <w:p w14:paraId="5BADDB21" w14:textId="67BEA95E" w:rsidR="00A6269B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детских творческих и спортивных коллективов</w:t>
      </w:r>
    </w:p>
    <w:p w14:paraId="18746147" w14:textId="02EA68F0" w:rsidR="00606D89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поддержка Ветеранов Великой отечественной Войны (набор для ветеранов)</w:t>
      </w:r>
    </w:p>
    <w:p w14:paraId="18ADFABE" w14:textId="2A7BB7BD" w:rsidR="00845544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- участие компании в Дне Города / Села/Деревни</w:t>
      </w:r>
    </w:p>
    <w:p w14:paraId="67449357" w14:textId="4F338D67" w:rsidR="00A31999" w:rsidRPr="00A31999" w:rsidRDefault="42042089" w:rsidP="42042089">
      <w:pPr>
        <w:pStyle w:val="a3"/>
        <w:spacing w:line="360" w:lineRule="auto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 xml:space="preserve">Обращение должно быть направленно в письменной форме на почтовый адрес Russia@goodvalley.com </w:t>
      </w:r>
    </w:p>
    <w:p w14:paraId="4E433238" w14:textId="77777777" w:rsidR="00B257D2" w:rsidRDefault="00B257D2" w:rsidP="42042089">
      <w:pPr>
        <w:pStyle w:val="a3"/>
        <w:spacing w:line="360" w:lineRule="auto"/>
        <w:rPr>
          <w:sz w:val="28"/>
          <w:szCs w:val="28"/>
          <w:lang w:val="ru-RU"/>
        </w:rPr>
      </w:pPr>
    </w:p>
    <w:p w14:paraId="56EF8BD3" w14:textId="5CD88914" w:rsidR="0026313D" w:rsidRPr="00C2520D" w:rsidRDefault="42042089" w:rsidP="42042089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C2520D">
        <w:rPr>
          <w:b/>
          <w:sz w:val="28"/>
          <w:szCs w:val="28"/>
          <w:lang w:val="ru-RU"/>
        </w:rPr>
        <w:t>. Уведомление</w:t>
      </w:r>
    </w:p>
    <w:p w14:paraId="5BE98D39" w14:textId="140A659D" w:rsidR="00C04885" w:rsidRPr="00C30F09" w:rsidRDefault="42042089" w:rsidP="42042089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42042089">
        <w:rPr>
          <w:sz w:val="28"/>
          <w:szCs w:val="28"/>
          <w:lang w:val="ru-RU"/>
        </w:rPr>
        <w:t>При подаче заявки в Социальный фонд Goodvalley Вы соглашаетесь с надзором Контрольного комитета Goodvalley над проектом в случае, если он выбран для поддержки Социальным комитетом. Это означает, что Вы соглашаетесь предоставить все отчетные документы, требуемые Контрольным комитетом Goodvalley об использовании выделенных средств/форм поддержки</w:t>
      </w:r>
      <w:r w:rsidR="000F57C9">
        <w:rPr>
          <w:sz w:val="28"/>
          <w:szCs w:val="28"/>
          <w:lang w:val="ru-RU"/>
        </w:rPr>
        <w:t>,</w:t>
      </w:r>
      <w:r w:rsidRPr="42042089">
        <w:rPr>
          <w:sz w:val="28"/>
          <w:szCs w:val="28"/>
          <w:lang w:val="ru-RU"/>
        </w:rPr>
        <w:t xml:space="preserve"> предоставляемых Goodvalley, как и о процессе проекта в целом, соглашаетесь на включение Контрольного комитета в рабочую группу по реализации проекта и его активное участие в нем.</w:t>
      </w:r>
    </w:p>
    <w:p w14:paraId="29DBA03F" w14:textId="77777777" w:rsidR="00C04885" w:rsidRPr="00C30F09" w:rsidRDefault="00C04885" w:rsidP="42042089">
      <w:pPr>
        <w:spacing w:line="360" w:lineRule="auto"/>
        <w:ind w:left="-284" w:firstLine="284"/>
        <w:jc w:val="right"/>
        <w:rPr>
          <w:sz w:val="28"/>
          <w:szCs w:val="28"/>
          <w:lang w:val="ru-RU"/>
        </w:rPr>
      </w:pPr>
    </w:p>
    <w:p w14:paraId="1CFD90BC" w14:textId="77777777" w:rsidR="00007CBB" w:rsidRDefault="00007CBB" w:rsidP="42042089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</w:pPr>
    </w:p>
    <w:p w14:paraId="71A023CC" w14:textId="77777777" w:rsidR="00007CBB" w:rsidRDefault="00007CBB" w:rsidP="42042089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</w:pPr>
    </w:p>
    <w:p w14:paraId="7B73DE8A" w14:textId="77777777" w:rsidR="00007CBB" w:rsidRDefault="00007CBB" w:rsidP="42042089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</w:pPr>
    </w:p>
    <w:p w14:paraId="0E6B7733" w14:textId="77777777" w:rsidR="00007CBB" w:rsidRDefault="00007CBB" w:rsidP="42042089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</w:pPr>
    </w:p>
    <w:p w14:paraId="4671E6AE" w14:textId="77777777" w:rsidR="00007CBB" w:rsidRPr="00007CBB" w:rsidRDefault="42042089" w:rsidP="42042089">
      <w:pPr>
        <w:pStyle w:val="2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  <w:u w:val="single"/>
          <w:lang w:val="ru-RU" w:eastAsia="pl-PL" w:bidi="ar-SA"/>
        </w:rPr>
      </w:pPr>
      <w:r w:rsidRPr="00007CBB">
        <w:rPr>
          <w:rFonts w:ascii="Times New Roman" w:hAnsi="Times New Roman"/>
          <w:i/>
          <w:sz w:val="28"/>
          <w:szCs w:val="28"/>
          <w:u w:val="single"/>
          <w:lang w:val="ru-RU" w:eastAsia="pl-PL" w:bidi="ar-SA"/>
        </w:rPr>
        <w:lastRenderedPageBreak/>
        <w:t>Приложение 1</w:t>
      </w:r>
    </w:p>
    <w:p w14:paraId="699F50E0" w14:textId="7BE377A4" w:rsidR="00EA2AD8" w:rsidRPr="00007CBB" w:rsidRDefault="42042089" w:rsidP="42042089">
      <w:pPr>
        <w:pStyle w:val="2"/>
        <w:spacing w:after="0" w:line="360" w:lineRule="auto"/>
        <w:ind w:left="0"/>
        <w:jc w:val="center"/>
        <w:rPr>
          <w:rFonts w:ascii="Constantia" w:hAnsi="Constantia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  <w:t xml:space="preserve">Проект </w:t>
      </w:r>
      <w:r w:rsidRPr="42042089">
        <w:rPr>
          <w:rFonts w:ascii="Times New Roman" w:hAnsi="Times New Roman"/>
          <w:b/>
          <w:bCs/>
          <w:sz w:val="28"/>
          <w:szCs w:val="28"/>
          <w:u w:val="single"/>
          <w:lang w:val="ru-RU" w:eastAsia="pl-PL" w:bidi="ar-SA"/>
        </w:rPr>
        <w:t>Goodvalley</w:t>
      </w:r>
      <w:r>
        <w:rPr>
          <w:rFonts w:ascii="Times New Roman" w:hAnsi="Times New Roman"/>
          <w:b/>
          <w:sz w:val="28"/>
          <w:szCs w:val="28"/>
          <w:u w:val="single"/>
          <w:lang w:val="ru-RU" w:eastAsia="pl-PL" w:bidi="ar-SA"/>
        </w:rPr>
        <w:t xml:space="preserve"> «Сделаем вместе»</w:t>
      </w:r>
    </w:p>
    <w:p w14:paraId="1FEE7FDD" w14:textId="410610AD" w:rsidR="00EA2AD8" w:rsidRPr="00E92229" w:rsidRDefault="00007CBB" w:rsidP="42042089">
      <w:pPr>
        <w:pStyle w:val="2"/>
        <w:spacing w:after="0" w:line="360" w:lineRule="auto"/>
        <w:ind w:left="0"/>
        <w:jc w:val="center"/>
        <w:rPr>
          <w:rFonts w:ascii="Constantia" w:hAnsi="Constantia"/>
          <w:b/>
          <w:bCs/>
          <w:sz w:val="24"/>
          <w:szCs w:val="24"/>
          <w:u w:val="single"/>
          <w:lang w:val="ru-RU"/>
        </w:rPr>
      </w:pPr>
      <w:r>
        <w:rPr>
          <w:rFonts w:ascii="Constantia" w:hAnsi="Constantia"/>
          <w:b/>
          <w:spacing w:val="10"/>
          <w:sz w:val="24"/>
          <w:szCs w:val="24"/>
          <w:u w:val="single"/>
          <w:lang w:val="ru-RU"/>
        </w:rPr>
        <w:t>Заявка</w:t>
      </w:r>
    </w:p>
    <w:p w14:paraId="1BABF6A3" w14:textId="77777777" w:rsidR="00EA2AD8" w:rsidRPr="00B27C82" w:rsidRDefault="00EA2AD8" w:rsidP="42042089">
      <w:pPr>
        <w:spacing w:after="120"/>
        <w:jc w:val="center"/>
        <w:rPr>
          <w:rFonts w:ascii="Constantia" w:hAnsi="Constantia"/>
          <w:b/>
          <w:bCs/>
          <w:sz w:val="16"/>
          <w:szCs w:val="16"/>
          <w:lang w:val="ru-RU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3240"/>
        <w:gridCol w:w="6030"/>
      </w:tblGrid>
      <w:tr w:rsidR="00EA2AD8" w:rsidRPr="003B3009" w14:paraId="4EC69F1F" w14:textId="77777777" w:rsidTr="42042089">
        <w:trPr>
          <w:trHeight w:val="337"/>
        </w:trPr>
        <w:tc>
          <w:tcPr>
            <w:tcW w:w="450" w:type="dxa"/>
          </w:tcPr>
          <w:p w14:paraId="2F218B48" w14:textId="77777777" w:rsidR="00EA2AD8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240" w:type="dxa"/>
            <w:vAlign w:val="center"/>
            <w:hideMark/>
          </w:tcPr>
          <w:p w14:paraId="34E9083F" w14:textId="7BE4F063" w:rsidR="00EA2AD8" w:rsidRPr="00E92229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Обязательно</w:t>
            </w:r>
          </w:p>
        </w:tc>
        <w:tc>
          <w:tcPr>
            <w:tcW w:w="6030" w:type="dxa"/>
            <w:vAlign w:val="center"/>
            <w:hideMark/>
          </w:tcPr>
          <w:p w14:paraId="6AEE307A" w14:textId="28AD09B6" w:rsidR="00EA2AD8" w:rsidRPr="00E92229" w:rsidRDefault="42042089" w:rsidP="42042089">
            <w:pPr>
              <w:jc w:val="center"/>
              <w:rPr>
                <w:rFonts w:ascii="Constantia" w:hAnsi="Constantia"/>
                <w:sz w:val="19"/>
                <w:szCs w:val="19"/>
                <w:lang w:val="ru-RU"/>
              </w:rPr>
            </w:pPr>
            <w:r w:rsidRPr="42042089">
              <w:rPr>
                <w:rFonts w:ascii="Constantia" w:hAnsi="Constantia"/>
                <w:sz w:val="19"/>
                <w:szCs w:val="19"/>
                <w:lang w:val="ru-RU"/>
              </w:rPr>
              <w:t>Информация</w:t>
            </w:r>
          </w:p>
        </w:tc>
      </w:tr>
      <w:tr w:rsidR="00EA2AD8" w:rsidRPr="003B3009" w14:paraId="0191AC03" w14:textId="77777777" w:rsidTr="42042089">
        <w:trPr>
          <w:trHeight w:val="337"/>
        </w:trPr>
        <w:tc>
          <w:tcPr>
            <w:tcW w:w="450" w:type="dxa"/>
          </w:tcPr>
          <w:p w14:paraId="34D34A32" w14:textId="77777777" w:rsidR="00EA2AD8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40" w:type="dxa"/>
            <w:vAlign w:val="center"/>
          </w:tcPr>
          <w:p w14:paraId="28D22327" w14:textId="42D837DC" w:rsidR="00EA2AD8" w:rsidRPr="00D0639C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Название проекта (или любой другой общественной потребности)</w:t>
            </w:r>
          </w:p>
        </w:tc>
        <w:tc>
          <w:tcPr>
            <w:tcW w:w="6030" w:type="dxa"/>
            <w:vAlign w:val="center"/>
          </w:tcPr>
          <w:p w14:paraId="209B517B" w14:textId="77777777" w:rsidR="00EA2AD8" w:rsidRPr="005E022B" w:rsidRDefault="00EA2AD8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EA2AD8" w:rsidRPr="003B3009" w14:paraId="43FF5F99" w14:textId="77777777" w:rsidTr="42042089">
        <w:trPr>
          <w:trHeight w:val="357"/>
        </w:trPr>
        <w:tc>
          <w:tcPr>
            <w:tcW w:w="450" w:type="dxa"/>
          </w:tcPr>
          <w:p w14:paraId="4C8097C7" w14:textId="77777777" w:rsidR="00EA2AD8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40" w:type="dxa"/>
            <w:vAlign w:val="center"/>
            <w:hideMark/>
          </w:tcPr>
          <w:p w14:paraId="7C4B78F8" w14:textId="2A81E35D" w:rsidR="00EA2AD8" w:rsidRPr="00C92418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Сельсовет / Городская администрация (организация)</w:t>
            </w:r>
          </w:p>
        </w:tc>
        <w:tc>
          <w:tcPr>
            <w:tcW w:w="6030" w:type="dxa"/>
            <w:vAlign w:val="center"/>
            <w:hideMark/>
          </w:tcPr>
          <w:p w14:paraId="766CB8ED" w14:textId="77777777" w:rsidR="00EA2AD8" w:rsidRPr="005E022B" w:rsidRDefault="00EA2AD8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EA2AD8" w:rsidRPr="003B3009" w14:paraId="7102F8FF" w14:textId="77777777" w:rsidTr="42042089">
        <w:trPr>
          <w:trHeight w:val="406"/>
        </w:trPr>
        <w:tc>
          <w:tcPr>
            <w:tcW w:w="450" w:type="dxa"/>
          </w:tcPr>
          <w:p w14:paraId="37034208" w14:textId="77777777" w:rsidR="00EA2AD8" w:rsidRPr="001E47B2" w:rsidRDefault="42042089" w:rsidP="42042089">
            <w:pPr>
              <w:pStyle w:val="8"/>
              <w:tabs>
                <w:tab w:val="left" w:pos="2920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4204208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40" w:type="dxa"/>
            <w:vAlign w:val="center"/>
            <w:hideMark/>
          </w:tcPr>
          <w:p w14:paraId="1308F165" w14:textId="1AE2D7E6" w:rsidR="00EA2AD8" w:rsidRPr="001E47B2" w:rsidRDefault="42042089" w:rsidP="42042089">
            <w:pPr>
              <w:pStyle w:val="8"/>
              <w:tabs>
                <w:tab w:val="left" w:pos="2920"/>
              </w:tabs>
              <w:spacing w:line="240" w:lineRule="auto"/>
              <w:rPr>
                <w:rFonts w:ascii="Times New Roman" w:hAnsi="Times New Roman"/>
                <w:lang w:val="ru-RU"/>
              </w:rPr>
            </w:pPr>
            <w:r w:rsidRPr="42042089">
              <w:rPr>
                <w:rFonts w:ascii="Times New Roman" w:hAnsi="Times New Roman"/>
                <w:lang w:val="ru-RU"/>
              </w:rPr>
              <w:t>Юридический адрес сельсовета/администрации (организации)</w:t>
            </w:r>
          </w:p>
        </w:tc>
        <w:tc>
          <w:tcPr>
            <w:tcW w:w="6030" w:type="dxa"/>
            <w:vAlign w:val="center"/>
            <w:hideMark/>
          </w:tcPr>
          <w:p w14:paraId="592163EA" w14:textId="77777777" w:rsidR="00EA2AD8" w:rsidRPr="005E022B" w:rsidRDefault="00EA2AD8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EA2AD8" w:rsidRPr="00D75AEB" w14:paraId="7A975EC4" w14:textId="77777777" w:rsidTr="42042089">
        <w:tc>
          <w:tcPr>
            <w:tcW w:w="450" w:type="dxa"/>
          </w:tcPr>
          <w:p w14:paraId="1A174B8B" w14:textId="77777777" w:rsidR="00EA2AD8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40" w:type="dxa"/>
            <w:vAlign w:val="center"/>
            <w:hideMark/>
          </w:tcPr>
          <w:p w14:paraId="0AB9E58C" w14:textId="0CD53401" w:rsidR="00EA2AD8" w:rsidRPr="00F15D14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Почтовый / фактический адрес сельсовета/ администрации (организации)</w:t>
            </w:r>
          </w:p>
        </w:tc>
        <w:tc>
          <w:tcPr>
            <w:tcW w:w="6030" w:type="dxa"/>
            <w:vAlign w:val="center"/>
            <w:hideMark/>
          </w:tcPr>
          <w:p w14:paraId="18A7DB5E" w14:textId="77777777" w:rsidR="00EA2AD8" w:rsidRPr="005E022B" w:rsidRDefault="00EA2AD8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EA2AD8" w:rsidRPr="005E022B" w14:paraId="1E110595" w14:textId="77777777" w:rsidTr="42042089">
        <w:trPr>
          <w:trHeight w:val="408"/>
        </w:trPr>
        <w:tc>
          <w:tcPr>
            <w:tcW w:w="450" w:type="dxa"/>
          </w:tcPr>
          <w:p w14:paraId="1C1B7932" w14:textId="77777777" w:rsidR="00EA2AD8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240" w:type="dxa"/>
            <w:vAlign w:val="center"/>
            <w:hideMark/>
          </w:tcPr>
          <w:p w14:paraId="65052D88" w14:textId="10645F36" w:rsidR="00EA2AD8" w:rsidRPr="00F15D14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Телефон, факс, e-</w:t>
            </w:r>
            <w:proofErr w:type="spellStart"/>
            <w:r w:rsidRPr="42042089">
              <w:rPr>
                <w:sz w:val="20"/>
                <w:szCs w:val="20"/>
                <w:lang w:val="ru-RU"/>
              </w:rPr>
              <w:t>mail</w:t>
            </w:r>
            <w:proofErr w:type="spellEnd"/>
            <w:r w:rsidRPr="4204208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42042089">
              <w:rPr>
                <w:sz w:val="20"/>
                <w:szCs w:val="20"/>
                <w:lang w:val="ru-RU"/>
              </w:rPr>
              <w:t>web</w:t>
            </w:r>
            <w:proofErr w:type="spellEnd"/>
            <w:r w:rsidRPr="42042089">
              <w:rPr>
                <w:sz w:val="20"/>
                <w:szCs w:val="20"/>
                <w:lang w:val="ru-RU"/>
              </w:rPr>
              <w:t>-сайт</w:t>
            </w:r>
          </w:p>
        </w:tc>
        <w:tc>
          <w:tcPr>
            <w:tcW w:w="6030" w:type="dxa"/>
            <w:vAlign w:val="center"/>
            <w:hideMark/>
          </w:tcPr>
          <w:p w14:paraId="12B0A75B" w14:textId="77777777" w:rsidR="00EA2AD8" w:rsidRPr="005E022B" w:rsidRDefault="00EA2AD8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EA2AD8" w:rsidRPr="005E022B" w14:paraId="37621C79" w14:textId="77777777" w:rsidTr="42042089">
        <w:trPr>
          <w:trHeight w:val="243"/>
        </w:trPr>
        <w:tc>
          <w:tcPr>
            <w:tcW w:w="450" w:type="dxa"/>
          </w:tcPr>
          <w:p w14:paraId="0E0FEF76" w14:textId="77777777" w:rsidR="00EA2AD8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6</w:t>
            </w:r>
          </w:p>
        </w:tc>
        <w:tc>
          <w:tcPr>
            <w:tcW w:w="3240" w:type="dxa"/>
            <w:vAlign w:val="center"/>
          </w:tcPr>
          <w:p w14:paraId="14623C8A" w14:textId="37FBC8DA" w:rsidR="00EA2AD8" w:rsidRPr="00C92808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C92808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Фамилия, имя, отчество главы сельсовета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/ администрации</w:t>
            </w:r>
            <w:r w:rsidRPr="00C92808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 xml:space="preserve"> (руководителя орг.)</w:t>
            </w:r>
          </w:p>
        </w:tc>
        <w:tc>
          <w:tcPr>
            <w:tcW w:w="6030" w:type="dxa"/>
            <w:vAlign w:val="center"/>
          </w:tcPr>
          <w:p w14:paraId="17B9363A" w14:textId="77777777" w:rsidR="00EA2AD8" w:rsidRPr="000D0970" w:rsidRDefault="00EA2AD8" w:rsidP="42042089">
            <w:pPr>
              <w:pStyle w:val="4"/>
              <w:spacing w:before="0" w:line="240" w:lineRule="auto"/>
              <w:rPr>
                <w:rFonts w:ascii="Constantia" w:hAnsi="Constantia"/>
                <w:b w:val="0"/>
                <w:bCs w:val="0"/>
                <w:i w:val="0"/>
                <w:iCs w:val="0"/>
                <w:sz w:val="19"/>
                <w:szCs w:val="19"/>
                <w:lang w:val="ru-RU"/>
              </w:rPr>
            </w:pPr>
          </w:p>
        </w:tc>
      </w:tr>
      <w:tr w:rsidR="00EA2AD8" w:rsidRPr="005E022B" w14:paraId="7341CCAA" w14:textId="77777777" w:rsidTr="42042089">
        <w:trPr>
          <w:trHeight w:val="274"/>
        </w:trPr>
        <w:tc>
          <w:tcPr>
            <w:tcW w:w="450" w:type="dxa"/>
          </w:tcPr>
          <w:p w14:paraId="49EB19C9" w14:textId="77777777" w:rsidR="00EA2AD8" w:rsidRPr="001E47B2" w:rsidRDefault="00EA2AD8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</w:tcPr>
          <w:p w14:paraId="5B4906F7" w14:textId="0C46BF36" w:rsidR="00EA2AD8" w:rsidRPr="00C92418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Мобильный номер</w:t>
            </w:r>
          </w:p>
        </w:tc>
        <w:tc>
          <w:tcPr>
            <w:tcW w:w="6030" w:type="dxa"/>
            <w:vAlign w:val="center"/>
          </w:tcPr>
          <w:p w14:paraId="1B9D0E7F" w14:textId="77777777" w:rsidR="00EA2AD8" w:rsidRPr="000D0970" w:rsidRDefault="00EA2AD8" w:rsidP="42042089">
            <w:pPr>
              <w:pStyle w:val="4"/>
              <w:spacing w:before="0" w:line="240" w:lineRule="auto"/>
              <w:rPr>
                <w:rFonts w:ascii="Constantia" w:hAnsi="Constantia"/>
                <w:b w:val="0"/>
                <w:bCs w:val="0"/>
                <w:i w:val="0"/>
                <w:iCs w:val="0"/>
                <w:sz w:val="19"/>
                <w:szCs w:val="19"/>
                <w:lang w:val="ru-RU"/>
              </w:rPr>
            </w:pPr>
          </w:p>
        </w:tc>
      </w:tr>
      <w:tr w:rsidR="00EA2AD8" w:rsidRPr="005E022B" w14:paraId="390F14AC" w14:textId="77777777" w:rsidTr="42042089">
        <w:trPr>
          <w:trHeight w:val="284"/>
        </w:trPr>
        <w:tc>
          <w:tcPr>
            <w:tcW w:w="450" w:type="dxa"/>
          </w:tcPr>
          <w:p w14:paraId="3E558E3E" w14:textId="77777777" w:rsidR="00EA2AD8" w:rsidRPr="001E47B2" w:rsidRDefault="00EA2AD8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</w:tcPr>
          <w:p w14:paraId="733EBD5B" w14:textId="0A0CE820" w:rsidR="00EA2AD8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6030" w:type="dxa"/>
            <w:vAlign w:val="center"/>
          </w:tcPr>
          <w:p w14:paraId="48F34E49" w14:textId="77777777" w:rsidR="00EA2AD8" w:rsidRPr="000D0970" w:rsidRDefault="00EA2AD8" w:rsidP="42042089">
            <w:pPr>
              <w:pStyle w:val="4"/>
              <w:spacing w:before="0" w:line="240" w:lineRule="auto"/>
              <w:rPr>
                <w:rFonts w:ascii="Constantia" w:hAnsi="Constantia"/>
                <w:b w:val="0"/>
                <w:bCs w:val="0"/>
                <w:i w:val="0"/>
                <w:iCs w:val="0"/>
                <w:sz w:val="19"/>
                <w:szCs w:val="19"/>
                <w:lang w:val="ru-RU"/>
              </w:rPr>
            </w:pPr>
          </w:p>
        </w:tc>
      </w:tr>
      <w:tr w:rsidR="00EA2AD8" w:rsidRPr="005E022B" w14:paraId="1B2F803F" w14:textId="77777777" w:rsidTr="42042089">
        <w:trPr>
          <w:trHeight w:val="579"/>
        </w:trPr>
        <w:tc>
          <w:tcPr>
            <w:tcW w:w="450" w:type="dxa"/>
          </w:tcPr>
          <w:p w14:paraId="1298CF46" w14:textId="77777777" w:rsidR="00EA2AD8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7</w:t>
            </w:r>
          </w:p>
        </w:tc>
        <w:tc>
          <w:tcPr>
            <w:tcW w:w="3240" w:type="dxa"/>
            <w:vAlign w:val="center"/>
            <w:hideMark/>
          </w:tcPr>
          <w:p w14:paraId="0B545A2B" w14:textId="5CEA2244" w:rsidR="00EA2AD8" w:rsidRPr="00171B26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171B26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Фамилия, имя, отчество ответственного лица (получателя)</w:t>
            </w:r>
          </w:p>
        </w:tc>
        <w:tc>
          <w:tcPr>
            <w:tcW w:w="6030" w:type="dxa"/>
            <w:vAlign w:val="center"/>
            <w:hideMark/>
          </w:tcPr>
          <w:p w14:paraId="3E13DDC4" w14:textId="77777777" w:rsidR="00EA2AD8" w:rsidRPr="005E022B" w:rsidRDefault="00EA2AD8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EA2AD8" w:rsidRPr="005E022B" w14:paraId="1F3BB5D3" w14:textId="77777777" w:rsidTr="42042089">
        <w:trPr>
          <w:trHeight w:val="264"/>
        </w:trPr>
        <w:tc>
          <w:tcPr>
            <w:tcW w:w="450" w:type="dxa"/>
          </w:tcPr>
          <w:p w14:paraId="0857B4C7" w14:textId="77777777" w:rsidR="00EA2AD8" w:rsidRPr="001E47B2" w:rsidRDefault="00EA2AD8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  <w:hideMark/>
          </w:tcPr>
          <w:p w14:paraId="27BED923" w14:textId="438EACAF" w:rsidR="00EA2AD8" w:rsidRPr="00C92418" w:rsidRDefault="42042089" w:rsidP="42042089">
            <w:pPr>
              <w:tabs>
                <w:tab w:val="left" w:pos="2920"/>
              </w:tabs>
              <w:rPr>
                <w:i/>
                <w:iCs/>
                <w:sz w:val="20"/>
                <w:szCs w:val="20"/>
                <w:lang w:val="ru-RU"/>
              </w:rPr>
            </w:pPr>
            <w:r w:rsidRPr="42042089">
              <w:rPr>
                <w:i/>
                <w:iCs/>
                <w:sz w:val="20"/>
                <w:szCs w:val="20"/>
                <w:lang w:val="ru-RU"/>
              </w:rPr>
              <w:t>Мобильный номер</w:t>
            </w:r>
          </w:p>
        </w:tc>
        <w:tc>
          <w:tcPr>
            <w:tcW w:w="6030" w:type="dxa"/>
            <w:vAlign w:val="center"/>
            <w:hideMark/>
          </w:tcPr>
          <w:p w14:paraId="5F9CD8F2" w14:textId="77777777" w:rsidR="00EA2AD8" w:rsidRPr="005E022B" w:rsidRDefault="00EA2AD8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EA2AD8" w:rsidRPr="005E022B" w14:paraId="5EC24A31" w14:textId="77777777" w:rsidTr="42042089">
        <w:trPr>
          <w:trHeight w:val="228"/>
        </w:trPr>
        <w:tc>
          <w:tcPr>
            <w:tcW w:w="450" w:type="dxa"/>
          </w:tcPr>
          <w:p w14:paraId="50BB276F" w14:textId="77777777" w:rsidR="00EA2AD8" w:rsidRPr="001E47B2" w:rsidRDefault="00EA2AD8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  <w:hideMark/>
          </w:tcPr>
          <w:p w14:paraId="36E4A79D" w14:textId="0FFA4BBC" w:rsidR="00EA2AD8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6030" w:type="dxa"/>
            <w:vAlign w:val="center"/>
            <w:hideMark/>
          </w:tcPr>
          <w:p w14:paraId="7CFF0726" w14:textId="77777777" w:rsidR="00EA2AD8" w:rsidRPr="005E022B" w:rsidRDefault="00EA2AD8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EA2AD8" w:rsidRPr="005E022B" w14:paraId="06944C7C" w14:textId="77777777" w:rsidTr="42042089">
        <w:trPr>
          <w:trHeight w:val="228"/>
        </w:trPr>
        <w:tc>
          <w:tcPr>
            <w:tcW w:w="450" w:type="dxa"/>
          </w:tcPr>
          <w:p w14:paraId="5EA530B6" w14:textId="77777777" w:rsidR="00EA2AD8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8</w:t>
            </w:r>
          </w:p>
        </w:tc>
        <w:tc>
          <w:tcPr>
            <w:tcW w:w="3240" w:type="dxa"/>
            <w:vAlign w:val="center"/>
            <w:hideMark/>
          </w:tcPr>
          <w:p w14:paraId="024A9A13" w14:textId="334AD8E6" w:rsidR="00EA2AD8" w:rsidRPr="00493A4F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</w:pPr>
            <w:r w:rsidRPr="00493A4F">
              <w:rPr>
                <w:rFonts w:ascii="Times New Roman" w:hAnsi="Times New Roman"/>
                <w:b w:val="0"/>
                <w:i w:val="0"/>
                <w:sz w:val="20"/>
                <w:szCs w:val="20"/>
                <w:lang w:val="ru-RU"/>
              </w:rPr>
              <w:t>Фамилия, имя, отчество ответственного бухгалтера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14:paraId="03058A39" w14:textId="77777777" w:rsidR="00EA2AD8" w:rsidRPr="005E022B" w:rsidRDefault="00EA2AD8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6562D1" w:rsidRPr="005E022B" w14:paraId="749BFC5C" w14:textId="77777777" w:rsidTr="42042089">
        <w:trPr>
          <w:trHeight w:val="264"/>
        </w:trPr>
        <w:tc>
          <w:tcPr>
            <w:tcW w:w="450" w:type="dxa"/>
          </w:tcPr>
          <w:p w14:paraId="0246D5C3" w14:textId="77777777" w:rsidR="006562D1" w:rsidRPr="001E47B2" w:rsidRDefault="006562D1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  <w:hideMark/>
          </w:tcPr>
          <w:p w14:paraId="728345D6" w14:textId="196D4B98" w:rsidR="006562D1" w:rsidRPr="001E47B2" w:rsidRDefault="42042089" w:rsidP="42042089">
            <w:pPr>
              <w:tabs>
                <w:tab w:val="left" w:pos="2920"/>
              </w:tabs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42042089">
              <w:rPr>
                <w:i/>
                <w:iCs/>
                <w:sz w:val="20"/>
                <w:szCs w:val="20"/>
                <w:lang w:val="ru-RU"/>
              </w:rPr>
              <w:t>Мобильный номер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14:paraId="311B0502" w14:textId="77777777" w:rsidR="006562D1" w:rsidRPr="005E022B" w:rsidRDefault="006562D1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6562D1" w:rsidRPr="005E022B" w14:paraId="6BA76E79" w14:textId="77777777" w:rsidTr="42042089">
        <w:trPr>
          <w:trHeight w:val="228"/>
        </w:trPr>
        <w:tc>
          <w:tcPr>
            <w:tcW w:w="450" w:type="dxa"/>
          </w:tcPr>
          <w:p w14:paraId="1F2D3F13" w14:textId="77777777" w:rsidR="006562D1" w:rsidRPr="001E47B2" w:rsidRDefault="006562D1" w:rsidP="42042089">
            <w:pPr>
              <w:pStyle w:val="4"/>
              <w:tabs>
                <w:tab w:val="left" w:pos="2920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vAlign w:val="center"/>
            <w:hideMark/>
          </w:tcPr>
          <w:p w14:paraId="25D973E0" w14:textId="0DC81B0A" w:rsidR="006562D1" w:rsidRPr="001E47B2" w:rsidRDefault="42042089" w:rsidP="42042089">
            <w:pPr>
              <w:pStyle w:val="4"/>
              <w:tabs>
                <w:tab w:val="left" w:pos="2920"/>
              </w:tabs>
              <w:spacing w:before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 w:rsidRPr="4204208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6030" w:type="dxa"/>
            <w:shd w:val="clear" w:color="auto" w:fill="auto"/>
            <w:vAlign w:val="center"/>
            <w:hideMark/>
          </w:tcPr>
          <w:p w14:paraId="223F2627" w14:textId="77777777" w:rsidR="006562D1" w:rsidRPr="005E022B" w:rsidRDefault="006562D1" w:rsidP="42042089">
            <w:pPr>
              <w:rPr>
                <w:rFonts w:ascii="Constantia" w:hAnsi="Constantia" w:cs="Tahoma"/>
                <w:sz w:val="19"/>
                <w:szCs w:val="19"/>
                <w:lang w:val="ru-RU"/>
              </w:rPr>
            </w:pPr>
          </w:p>
        </w:tc>
      </w:tr>
      <w:tr w:rsidR="006562D1" w:rsidRPr="005E022B" w14:paraId="0ACFC1FD" w14:textId="77777777" w:rsidTr="42042089">
        <w:tc>
          <w:tcPr>
            <w:tcW w:w="450" w:type="dxa"/>
          </w:tcPr>
          <w:p w14:paraId="1145FCAA" w14:textId="77777777" w:rsidR="006562D1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40" w:type="dxa"/>
            <w:vAlign w:val="center"/>
            <w:hideMark/>
          </w:tcPr>
          <w:p w14:paraId="44FABE07" w14:textId="4BA16B02" w:rsidR="006562D1" w:rsidRPr="00952B91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Общая стоимость проекта (любой другие социальные нужды)</w:t>
            </w:r>
          </w:p>
        </w:tc>
        <w:tc>
          <w:tcPr>
            <w:tcW w:w="6030" w:type="dxa"/>
            <w:vAlign w:val="center"/>
            <w:hideMark/>
          </w:tcPr>
          <w:p w14:paraId="6258FC31" w14:textId="77777777" w:rsidR="006562D1" w:rsidRPr="005E022B" w:rsidRDefault="006562D1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6562D1" w:rsidRPr="005E022B" w14:paraId="702BE8FD" w14:textId="77777777" w:rsidTr="42042089">
        <w:trPr>
          <w:trHeight w:val="381"/>
        </w:trPr>
        <w:tc>
          <w:tcPr>
            <w:tcW w:w="450" w:type="dxa"/>
          </w:tcPr>
          <w:p w14:paraId="5F51C6BF" w14:textId="77777777" w:rsidR="006562D1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240" w:type="dxa"/>
            <w:vAlign w:val="center"/>
            <w:hideMark/>
          </w:tcPr>
          <w:p w14:paraId="5F42844C" w14:textId="6FFC5C2C" w:rsidR="006562D1" w:rsidRPr="002F3DB3" w:rsidRDefault="42042089" w:rsidP="42042089">
            <w:pPr>
              <w:tabs>
                <w:tab w:val="left" w:pos="2920"/>
              </w:tabs>
              <w:rPr>
                <w:i/>
                <w:sz w:val="20"/>
                <w:szCs w:val="20"/>
                <w:lang w:val="ru-RU"/>
              </w:rPr>
            </w:pPr>
            <w:r w:rsidRPr="00952B91">
              <w:rPr>
                <w:i/>
                <w:sz w:val="20"/>
                <w:szCs w:val="20"/>
                <w:lang w:val="ru-RU"/>
              </w:rPr>
              <w:t xml:space="preserve">Ожидаемая сумма от </w:t>
            </w:r>
            <w:r w:rsidRPr="42042089">
              <w:rPr>
                <w:i/>
                <w:iCs/>
                <w:sz w:val="20"/>
                <w:szCs w:val="20"/>
                <w:lang w:val="ru-RU"/>
              </w:rPr>
              <w:t>Goodvalley</w:t>
            </w:r>
            <w:r w:rsidRPr="00952B91">
              <w:rPr>
                <w:i/>
                <w:sz w:val="20"/>
                <w:szCs w:val="20"/>
                <w:lang w:val="ru-RU"/>
              </w:rPr>
              <w:t xml:space="preserve"> (руб.)</w:t>
            </w:r>
            <w:r w:rsidRPr="002F3DB3">
              <w:rPr>
                <w:i/>
                <w:sz w:val="20"/>
                <w:szCs w:val="20"/>
                <w:lang w:val="ru-RU"/>
              </w:rPr>
              <w:t xml:space="preserve">/ </w:t>
            </w:r>
            <w:r>
              <w:rPr>
                <w:i/>
                <w:sz w:val="20"/>
                <w:szCs w:val="20"/>
                <w:lang w:val="ru-RU"/>
              </w:rPr>
              <w:t>вид помощи</w:t>
            </w:r>
          </w:p>
        </w:tc>
        <w:tc>
          <w:tcPr>
            <w:tcW w:w="6030" w:type="dxa"/>
            <w:vAlign w:val="center"/>
            <w:hideMark/>
          </w:tcPr>
          <w:p w14:paraId="15DA3B91" w14:textId="77777777" w:rsidR="006562D1" w:rsidRPr="005E022B" w:rsidRDefault="006562D1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6562D1" w:rsidRPr="00012DC4" w14:paraId="51C378D7" w14:textId="77777777" w:rsidTr="42042089">
        <w:tc>
          <w:tcPr>
            <w:tcW w:w="450" w:type="dxa"/>
          </w:tcPr>
          <w:p w14:paraId="5F961E68" w14:textId="77777777" w:rsidR="006562D1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240" w:type="dxa"/>
            <w:vAlign w:val="center"/>
            <w:hideMark/>
          </w:tcPr>
          <w:p w14:paraId="1D195639" w14:textId="58CEF528" w:rsidR="006562D1" w:rsidRPr="006435F4" w:rsidRDefault="42042089" w:rsidP="42042089">
            <w:pPr>
              <w:tabs>
                <w:tab w:val="left" w:pos="2920"/>
              </w:tabs>
              <w:rPr>
                <w:i/>
                <w:sz w:val="20"/>
                <w:szCs w:val="20"/>
                <w:lang w:val="ru-RU"/>
              </w:rPr>
            </w:pPr>
            <w:r w:rsidRPr="006435F4">
              <w:rPr>
                <w:bCs/>
                <w:i/>
                <w:sz w:val="20"/>
                <w:szCs w:val="20"/>
                <w:lang w:val="ru-RU"/>
              </w:rPr>
              <w:t xml:space="preserve">Привлечение финансирования / </w:t>
            </w:r>
            <w:bookmarkStart w:id="0" w:name="_GoBack"/>
            <w:bookmarkEnd w:id="0"/>
            <w:r w:rsidRPr="006435F4">
              <w:rPr>
                <w:bCs/>
                <w:i/>
                <w:sz w:val="20"/>
                <w:szCs w:val="20"/>
                <w:lang w:val="ru-RU"/>
              </w:rPr>
              <w:t>индивидуальные инвестиции</w:t>
            </w:r>
            <w:r>
              <w:rPr>
                <w:bCs/>
                <w:i/>
                <w:sz w:val="20"/>
                <w:szCs w:val="20"/>
                <w:lang w:val="ru-RU"/>
              </w:rPr>
              <w:t>/ форма участия в проекте</w:t>
            </w:r>
            <w:r w:rsidRPr="006435F4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700D8565" w14:textId="77777777" w:rsidR="006562D1" w:rsidRPr="005E022B" w:rsidRDefault="006562D1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  <w:tr w:rsidR="006562D1" w:rsidRPr="003B3009" w14:paraId="246AE637" w14:textId="77777777" w:rsidTr="42042089">
        <w:tc>
          <w:tcPr>
            <w:tcW w:w="450" w:type="dxa"/>
          </w:tcPr>
          <w:p w14:paraId="52FFA167" w14:textId="77777777" w:rsidR="006562D1" w:rsidRPr="001E47B2" w:rsidRDefault="42042089" w:rsidP="42042089">
            <w:pPr>
              <w:tabs>
                <w:tab w:val="left" w:pos="2920"/>
              </w:tabs>
              <w:jc w:val="center"/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240" w:type="dxa"/>
            <w:vAlign w:val="center"/>
            <w:hideMark/>
          </w:tcPr>
          <w:p w14:paraId="33DFC955" w14:textId="00A03F66" w:rsidR="006562D1" w:rsidRPr="006435F4" w:rsidRDefault="42042089" w:rsidP="42042089">
            <w:pPr>
              <w:tabs>
                <w:tab w:val="left" w:pos="2920"/>
              </w:tabs>
              <w:rPr>
                <w:sz w:val="20"/>
                <w:szCs w:val="20"/>
                <w:lang w:val="ru-RU"/>
              </w:rPr>
            </w:pPr>
            <w:r w:rsidRPr="42042089">
              <w:rPr>
                <w:sz w:val="20"/>
                <w:szCs w:val="20"/>
                <w:lang w:val="ru-RU"/>
              </w:rPr>
              <w:t>Сроки выполнения проекта (если прогнозируется)</w:t>
            </w:r>
          </w:p>
        </w:tc>
        <w:tc>
          <w:tcPr>
            <w:tcW w:w="6030" w:type="dxa"/>
            <w:vAlign w:val="center"/>
          </w:tcPr>
          <w:p w14:paraId="2B3B7E59" w14:textId="77777777" w:rsidR="006562D1" w:rsidRPr="005E022B" w:rsidRDefault="006562D1" w:rsidP="42042089">
            <w:pPr>
              <w:rPr>
                <w:rFonts w:ascii="Constantia" w:hAnsi="Constantia"/>
                <w:sz w:val="19"/>
                <w:szCs w:val="19"/>
                <w:lang w:val="ru-RU"/>
              </w:rPr>
            </w:pPr>
          </w:p>
        </w:tc>
      </w:tr>
    </w:tbl>
    <w:p w14:paraId="340E8334" w14:textId="77777777" w:rsidR="00EA2AD8" w:rsidRDefault="00EA2AD8" w:rsidP="42042089">
      <w:pPr>
        <w:spacing w:after="80"/>
        <w:ind w:left="284"/>
        <w:rPr>
          <w:rFonts w:ascii="Constantia" w:hAnsi="Constantia"/>
          <w:b/>
          <w:bCs/>
          <w:sz w:val="18"/>
          <w:szCs w:val="18"/>
          <w:lang w:val="ru-RU"/>
        </w:rPr>
      </w:pPr>
    </w:p>
    <w:p w14:paraId="545BAF45" w14:textId="771F6226" w:rsidR="00EA2AD8" w:rsidRPr="00E92229" w:rsidRDefault="42042089" w:rsidP="42042089">
      <w:pPr>
        <w:spacing w:line="360" w:lineRule="auto"/>
        <w:ind w:left="288"/>
        <w:rPr>
          <w:rFonts w:ascii="Constantia" w:hAnsi="Constantia"/>
          <w:b/>
          <w:sz w:val="18"/>
          <w:szCs w:val="18"/>
          <w:lang w:val="ru-RU"/>
        </w:rPr>
      </w:pPr>
      <w:r w:rsidRPr="42042089">
        <w:rPr>
          <w:sz w:val="16"/>
          <w:szCs w:val="16"/>
          <w:lang w:val="ru-RU"/>
        </w:rPr>
        <w:t xml:space="preserve">Информация, которая содержит персональные данные каждого обращающего и передается в Социальный фонд, будет получена, собрана, обработана, зарегистрирована, накоплена, сохранена и использована Социальным фондом в соответствии с Законом </w:t>
      </w:r>
      <w:proofErr w:type="gramStart"/>
      <w:r w:rsidRPr="42042089">
        <w:rPr>
          <w:sz w:val="16"/>
          <w:szCs w:val="16"/>
          <w:lang w:val="ru-RU"/>
        </w:rPr>
        <w:t>РФ  “</w:t>
      </w:r>
      <w:proofErr w:type="gramEnd"/>
      <w:r w:rsidRPr="42042089">
        <w:rPr>
          <w:sz w:val="16"/>
          <w:szCs w:val="16"/>
          <w:lang w:val="ru-RU"/>
        </w:rPr>
        <w:t>О защите персональных данных” и является законной. Использование информации, содержащей персональные данные организации-заявителя и / или лиц, так или иначе связанных с организацией-заявителем, оформляется исключительно с необходимостью принятия Фондом окончательного решения о возможной финансовой или иной формы поддержки проекта заявителя. Обратившись с проектом, его бюджетом и всей необходимой документацией в Фонд, заявитель подтверждает, что вся информация, полученная фондом от заявителя, включая персональные данные, предоставляется на правовой основе.</w:t>
      </w:r>
    </w:p>
    <w:p w14:paraId="5D9C219C" w14:textId="61835A89" w:rsidR="00AA11B0" w:rsidRPr="00AA11B0" w:rsidRDefault="42042089" w:rsidP="42042089">
      <w:pPr>
        <w:tabs>
          <w:tab w:val="left" w:pos="2977"/>
        </w:tabs>
        <w:spacing w:line="36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Данной подписью Я гарантирую достоверность информации, предоставленной в заявке</w:t>
      </w:r>
    </w:p>
    <w:p w14:paraId="61FC80AA" w14:textId="3E228DD0" w:rsidR="00EA2AD8" w:rsidRPr="0021090A" w:rsidRDefault="42042089" w:rsidP="42042089">
      <w:pPr>
        <w:tabs>
          <w:tab w:val="left" w:pos="2977"/>
        </w:tabs>
        <w:spacing w:line="360" w:lineRule="auto"/>
        <w:ind w:left="284"/>
        <w:rPr>
          <w:sz w:val="20"/>
          <w:szCs w:val="20"/>
          <w:lang w:val="ru-RU"/>
        </w:rPr>
      </w:pPr>
      <w:r w:rsidRPr="42042089">
        <w:rPr>
          <w:sz w:val="20"/>
          <w:szCs w:val="20"/>
          <w:lang w:val="ru-RU"/>
        </w:rPr>
        <w:t xml:space="preserve">Подпись руководителя/ Главы ___________________     Дата “___” ______________ 20___ y. </w:t>
      </w:r>
    </w:p>
    <w:p w14:paraId="2EE0F1A5" w14:textId="77777777" w:rsidR="00EA2AD8" w:rsidRDefault="00EA2AD8" w:rsidP="42042089">
      <w:pPr>
        <w:tabs>
          <w:tab w:val="left" w:pos="2977"/>
        </w:tabs>
        <w:ind w:left="288"/>
        <w:rPr>
          <w:rFonts w:ascii="Constantia" w:hAnsi="Constantia"/>
          <w:sz w:val="19"/>
          <w:szCs w:val="19"/>
          <w:lang w:val="ru-RU"/>
        </w:rPr>
      </w:pPr>
    </w:p>
    <w:p w14:paraId="06A31266" w14:textId="77777777" w:rsidR="00EA2AD8" w:rsidRDefault="00EA2AD8" w:rsidP="42042089">
      <w:pPr>
        <w:tabs>
          <w:tab w:val="left" w:pos="2977"/>
        </w:tabs>
        <w:ind w:left="288"/>
        <w:rPr>
          <w:rFonts w:ascii="Constantia" w:hAnsi="Constantia"/>
          <w:sz w:val="16"/>
          <w:szCs w:val="16"/>
          <w:lang w:val="ru-RU"/>
        </w:rPr>
      </w:pPr>
    </w:p>
    <w:p w14:paraId="39058329" w14:textId="1C806ABD" w:rsidR="00EA2AD8" w:rsidRPr="0021090A" w:rsidRDefault="42042089" w:rsidP="42042089">
      <w:pPr>
        <w:tabs>
          <w:tab w:val="left" w:pos="2977"/>
        </w:tabs>
        <w:ind w:left="288"/>
        <w:rPr>
          <w:rFonts w:ascii="Constantia" w:hAnsi="Constantia"/>
          <w:b/>
          <w:bCs/>
          <w:sz w:val="20"/>
          <w:szCs w:val="20"/>
          <w:lang w:val="ru-RU"/>
        </w:rPr>
      </w:pPr>
      <w:r w:rsidRPr="42042089">
        <w:rPr>
          <w:rFonts w:ascii="Constantia" w:hAnsi="Constantia"/>
          <w:b/>
          <w:bCs/>
          <w:sz w:val="20"/>
          <w:szCs w:val="20"/>
          <w:lang w:val="ru-RU"/>
        </w:rPr>
        <w:t xml:space="preserve"> </w:t>
      </w:r>
    </w:p>
    <w:p w14:paraId="5086CC8B" w14:textId="2E0B12FB" w:rsidR="001A5E0A" w:rsidRPr="001A5E0A" w:rsidRDefault="42042089" w:rsidP="42042089">
      <w:pPr>
        <w:spacing w:after="120"/>
        <w:jc w:val="both"/>
        <w:rPr>
          <w:b/>
          <w:bCs/>
          <w:iCs/>
          <w:sz w:val="20"/>
          <w:szCs w:val="20"/>
          <w:lang w:val="ru-RU"/>
        </w:rPr>
      </w:pPr>
      <w:r w:rsidRPr="001A5E0A">
        <w:rPr>
          <w:b/>
          <w:bCs/>
          <w:iCs/>
          <w:sz w:val="20"/>
          <w:szCs w:val="20"/>
          <w:lang w:val="ru-RU"/>
        </w:rPr>
        <w:t>Описание проекта (или люб</w:t>
      </w:r>
      <w:r>
        <w:rPr>
          <w:b/>
          <w:bCs/>
          <w:iCs/>
          <w:sz w:val="20"/>
          <w:szCs w:val="20"/>
          <w:lang w:val="ru-RU"/>
        </w:rPr>
        <w:t xml:space="preserve">ой </w:t>
      </w:r>
      <w:r w:rsidRPr="001A5E0A">
        <w:rPr>
          <w:b/>
          <w:bCs/>
          <w:iCs/>
          <w:sz w:val="20"/>
          <w:szCs w:val="20"/>
          <w:lang w:val="ru-RU"/>
        </w:rPr>
        <w:t>друг</w:t>
      </w:r>
      <w:r>
        <w:rPr>
          <w:b/>
          <w:bCs/>
          <w:iCs/>
          <w:sz w:val="20"/>
          <w:szCs w:val="20"/>
          <w:lang w:val="ru-RU"/>
        </w:rPr>
        <w:t>ой</w:t>
      </w:r>
      <w:r w:rsidRPr="001A5E0A">
        <w:rPr>
          <w:b/>
          <w:bCs/>
          <w:iCs/>
          <w:sz w:val="20"/>
          <w:szCs w:val="20"/>
          <w:lang w:val="ru-RU"/>
        </w:rPr>
        <w:t xml:space="preserve"> социальн</w:t>
      </w:r>
      <w:r>
        <w:rPr>
          <w:b/>
          <w:bCs/>
          <w:iCs/>
          <w:sz w:val="20"/>
          <w:szCs w:val="20"/>
          <w:lang w:val="ru-RU"/>
        </w:rPr>
        <w:t>ой</w:t>
      </w:r>
      <w:r w:rsidRPr="001A5E0A">
        <w:rPr>
          <w:b/>
          <w:bCs/>
          <w:iCs/>
          <w:sz w:val="20"/>
          <w:szCs w:val="20"/>
          <w:lang w:val="ru-RU"/>
        </w:rPr>
        <w:t xml:space="preserve"> нужды)</w:t>
      </w:r>
    </w:p>
    <w:p w14:paraId="5494F893" w14:textId="0322D60C" w:rsidR="00EA2AD8" w:rsidRPr="00285EB8" w:rsidRDefault="42042089" w:rsidP="42042089">
      <w:pPr>
        <w:spacing w:after="120"/>
        <w:jc w:val="both"/>
        <w:rPr>
          <w:sz w:val="18"/>
          <w:szCs w:val="18"/>
          <w:lang w:val="ru-RU"/>
        </w:rPr>
      </w:pPr>
      <w:r w:rsidRPr="42042089">
        <w:rPr>
          <w:sz w:val="18"/>
          <w:szCs w:val="18"/>
          <w:lang w:val="ru-RU"/>
        </w:rPr>
        <w:t>В главе кратко описывается проект (проблемы, цели и задачи проекта, план и мероприятия по его реализации, предполагаемые краткосрочные и долгосрочные результаты). Информация станет общедоступной в случае поддержки.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</w:tblGrid>
      <w:tr w:rsidR="00EA2AD8" w:rsidRPr="00285EB8" w14:paraId="1573346F" w14:textId="77777777" w:rsidTr="42042089">
        <w:trPr>
          <w:trHeight w:val="10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321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11B20021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74BB9E45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5CB3A451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72B39CF3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6F991B33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5FB5565B" w14:textId="77777777" w:rsidR="00EA2AD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  <w:p w14:paraId="4ABED160" w14:textId="77777777" w:rsidR="00EA2AD8" w:rsidRPr="00285EB8" w:rsidRDefault="00EA2AD8" w:rsidP="42042089">
            <w:pPr>
              <w:tabs>
                <w:tab w:val="left" w:pos="702"/>
                <w:tab w:val="left" w:pos="2169"/>
                <w:tab w:val="left" w:pos="4409"/>
                <w:tab w:val="left" w:pos="5966"/>
                <w:tab w:val="left" w:pos="8206"/>
                <w:tab w:val="left" w:pos="9633"/>
                <w:tab w:val="left" w:pos="11020"/>
                <w:tab w:val="left" w:pos="12286"/>
                <w:tab w:val="left" w:pos="13403"/>
                <w:tab w:val="left" w:pos="15120"/>
                <w:tab w:val="left" w:pos="16357"/>
                <w:tab w:val="left" w:pos="17994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7FAF30A8" w14:textId="77777777" w:rsidR="00EA2AD8" w:rsidRPr="00285EB8" w:rsidRDefault="00EA2AD8" w:rsidP="42042089">
      <w:pPr>
        <w:jc w:val="both"/>
        <w:rPr>
          <w:lang w:val="ru-RU"/>
        </w:rPr>
      </w:pPr>
    </w:p>
    <w:p w14:paraId="40889EBC" w14:textId="7EC9C897" w:rsidR="00A251DE" w:rsidRDefault="42042089" w:rsidP="42042089">
      <w:pPr>
        <w:pStyle w:val="a4"/>
        <w:spacing w:after="120"/>
        <w:jc w:val="both"/>
        <w:rPr>
          <w:rFonts w:ascii="Times New Roman" w:hAnsi="Times New Roman"/>
          <w:b/>
          <w:bCs/>
          <w:lang w:val="ru-RU" w:eastAsia="pl-PL" w:bidi="ar-SA"/>
        </w:rPr>
      </w:pPr>
      <w:r>
        <w:rPr>
          <w:rFonts w:ascii="Times New Roman" w:hAnsi="Times New Roman"/>
          <w:b/>
          <w:bCs/>
          <w:iCs/>
          <w:lang w:val="ru-RU" w:eastAsia="pl-PL" w:bidi="ar-SA"/>
        </w:rPr>
        <w:t>Актуальность</w:t>
      </w:r>
      <w:r w:rsidRPr="42042089">
        <w:rPr>
          <w:rFonts w:ascii="Times New Roman" w:hAnsi="Times New Roman"/>
          <w:b/>
          <w:bCs/>
          <w:lang w:val="ru-RU" w:eastAsia="pl-PL" w:bidi="ar-SA"/>
        </w:rPr>
        <w:t xml:space="preserve"> проекта </w:t>
      </w:r>
    </w:p>
    <w:p w14:paraId="0779D12C" w14:textId="14E3DAF2" w:rsidR="00EA2AD8" w:rsidRPr="00A251DE" w:rsidRDefault="42042089" w:rsidP="42042089">
      <w:pPr>
        <w:pStyle w:val="a4"/>
        <w:spacing w:after="120"/>
        <w:jc w:val="both"/>
        <w:rPr>
          <w:rFonts w:ascii="Times New Roman" w:hAnsi="Times New Roman"/>
          <w:sz w:val="18"/>
          <w:szCs w:val="18"/>
          <w:lang w:val="ru-RU"/>
        </w:rPr>
      </w:pPr>
      <w:r w:rsidRPr="42042089">
        <w:rPr>
          <w:rFonts w:ascii="Times New Roman" w:hAnsi="Times New Roman"/>
          <w:sz w:val="18"/>
          <w:szCs w:val="18"/>
          <w:lang w:val="ru-RU"/>
        </w:rPr>
        <w:t xml:space="preserve">Проверьте </w:t>
      </w:r>
      <w:r w:rsidR="009B349F">
        <w:rPr>
          <w:rFonts w:ascii="Times New Roman" w:hAnsi="Times New Roman"/>
          <w:sz w:val="18"/>
          <w:szCs w:val="18"/>
          <w:lang w:val="ru-RU"/>
        </w:rPr>
        <w:t>возможность</w:t>
      </w:r>
      <w:r w:rsidRPr="42042089">
        <w:rPr>
          <w:rFonts w:ascii="Times New Roman" w:hAnsi="Times New Roman"/>
          <w:sz w:val="18"/>
          <w:szCs w:val="18"/>
          <w:lang w:val="ru-RU"/>
        </w:rPr>
        <w:t xml:space="preserve"> решения определенной проблемы в соответствии с </w:t>
      </w:r>
      <w:r w:rsidR="009B349F">
        <w:rPr>
          <w:rFonts w:ascii="Times New Roman" w:hAnsi="Times New Roman"/>
          <w:sz w:val="18"/>
          <w:szCs w:val="18"/>
          <w:lang w:val="ru-RU"/>
        </w:rPr>
        <w:t>В</w:t>
      </w:r>
      <w:r w:rsidRPr="42042089">
        <w:rPr>
          <w:rFonts w:ascii="Times New Roman" w:hAnsi="Times New Roman"/>
          <w:sz w:val="18"/>
          <w:szCs w:val="18"/>
          <w:lang w:val="ru-RU"/>
        </w:rPr>
        <w:t xml:space="preserve">ашим проектом (другой социальной потребностью).  Опишите причины существующих проблем, которые </w:t>
      </w:r>
      <w:r w:rsidR="0078313B">
        <w:rPr>
          <w:rFonts w:ascii="Times New Roman" w:hAnsi="Times New Roman"/>
          <w:sz w:val="18"/>
          <w:szCs w:val="18"/>
          <w:lang w:val="ru-RU"/>
        </w:rPr>
        <w:t>В</w:t>
      </w:r>
      <w:r w:rsidRPr="42042089">
        <w:rPr>
          <w:rFonts w:ascii="Times New Roman" w:hAnsi="Times New Roman"/>
          <w:sz w:val="18"/>
          <w:szCs w:val="18"/>
          <w:lang w:val="ru-RU"/>
        </w:rPr>
        <w:t xml:space="preserve">ы собираетесь решить. По возможности дайте информацию, объективно доказывающую необходимость решения той или иной задачи (например, результаты последнего анализа) </w:t>
      </w:r>
      <w:proofErr w:type="gramStart"/>
      <w:r w:rsidRPr="42042089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42042089">
        <w:rPr>
          <w:rFonts w:ascii="Times New Roman" w:hAnsi="Times New Roman"/>
          <w:sz w:val="18"/>
          <w:szCs w:val="18"/>
          <w:lang w:val="ru-RU"/>
        </w:rPr>
        <w:t xml:space="preserve"> если у вас есть исходные данные и </w:t>
      </w:r>
      <w:r w:rsidR="0078313B">
        <w:rPr>
          <w:rFonts w:ascii="Times New Roman" w:hAnsi="Times New Roman"/>
          <w:sz w:val="18"/>
          <w:szCs w:val="18"/>
          <w:lang w:val="ru-RU"/>
        </w:rPr>
        <w:t>показатели</w:t>
      </w:r>
      <w:r w:rsidRPr="42042089">
        <w:rPr>
          <w:rFonts w:ascii="Times New Roman" w:hAnsi="Times New Roman"/>
          <w:sz w:val="18"/>
          <w:szCs w:val="18"/>
          <w:lang w:val="ru-RU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A2AD8" w:rsidRPr="00285EB8" w14:paraId="36CB3A12" w14:textId="77777777" w:rsidTr="42042089">
        <w:trPr>
          <w:trHeight w:val="1052"/>
        </w:trPr>
        <w:tc>
          <w:tcPr>
            <w:tcW w:w="9781" w:type="dxa"/>
          </w:tcPr>
          <w:p w14:paraId="675A4BF0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0E2036EB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04E78B19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41CFFAA0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2CE9CF9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B68D5EC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FE393ED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08AED919" w14:textId="77777777" w:rsidR="00EA2AD8" w:rsidRPr="00285EB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2D7FA1E7" w14:textId="77777777" w:rsidR="00EA2AD8" w:rsidRPr="00285EB8" w:rsidRDefault="00EA2AD8" w:rsidP="42042089">
      <w:pPr>
        <w:pStyle w:val="a4"/>
        <w:jc w:val="both"/>
        <w:rPr>
          <w:rFonts w:ascii="Times New Roman" w:hAnsi="Times New Roman"/>
          <w:lang w:val="ru-RU"/>
        </w:rPr>
      </w:pPr>
    </w:p>
    <w:p w14:paraId="181BAC7D" w14:textId="77777777" w:rsidR="00827E4F" w:rsidRPr="00C2520D" w:rsidRDefault="42042089" w:rsidP="42042089">
      <w:pPr>
        <w:jc w:val="both"/>
        <w:rPr>
          <w:b/>
          <w:bCs/>
          <w:iCs/>
          <w:sz w:val="20"/>
          <w:szCs w:val="20"/>
          <w:lang w:val="ru-RU"/>
        </w:rPr>
      </w:pPr>
      <w:r w:rsidRPr="00C2520D">
        <w:rPr>
          <w:b/>
          <w:bCs/>
          <w:iCs/>
          <w:sz w:val="20"/>
          <w:szCs w:val="20"/>
          <w:lang w:val="ru-RU"/>
        </w:rPr>
        <w:t>Цели, задачи и результаты</w:t>
      </w:r>
    </w:p>
    <w:p w14:paraId="1541F4E6" w14:textId="14A9244F" w:rsidR="00EA2AD8" w:rsidRDefault="42042089" w:rsidP="42042089">
      <w:pPr>
        <w:jc w:val="both"/>
        <w:rPr>
          <w:sz w:val="18"/>
          <w:szCs w:val="18"/>
          <w:lang w:val="ru-RU"/>
        </w:rPr>
      </w:pPr>
      <w:r w:rsidRPr="00827E4F">
        <w:rPr>
          <w:bCs/>
          <w:sz w:val="18"/>
          <w:szCs w:val="18"/>
          <w:lang w:val="ru-RU"/>
        </w:rPr>
        <w:t xml:space="preserve">Опишите общую цель, конкретные задачи, направленные на достижение цели проекта и предполагаемые результаты каждой задачи. </w:t>
      </w:r>
      <w:r w:rsidR="009B6541">
        <w:rPr>
          <w:sz w:val="18"/>
          <w:szCs w:val="18"/>
          <w:lang w:val="ru-RU"/>
        </w:rPr>
        <w:t>Укажите</w:t>
      </w:r>
      <w:r w:rsidRPr="42042089">
        <w:rPr>
          <w:sz w:val="18"/>
          <w:szCs w:val="18"/>
          <w:lang w:val="ru-RU"/>
        </w:rPr>
        <w:t xml:space="preserve"> как краткосрочные, так и долгосрочные результаты выполненных задач.</w:t>
      </w:r>
    </w:p>
    <w:p w14:paraId="6F0B2F3E" w14:textId="77777777" w:rsidR="00827E4F" w:rsidRPr="00266787" w:rsidRDefault="00827E4F" w:rsidP="42042089">
      <w:pPr>
        <w:jc w:val="both"/>
        <w:rPr>
          <w:sz w:val="18"/>
          <w:szCs w:val="1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A2AD8" w:rsidRPr="00285EB8" w14:paraId="73676B0B" w14:textId="77777777" w:rsidTr="42042089">
        <w:trPr>
          <w:trHeight w:val="359"/>
        </w:trPr>
        <w:tc>
          <w:tcPr>
            <w:tcW w:w="9781" w:type="dxa"/>
          </w:tcPr>
          <w:p w14:paraId="6A652D3B" w14:textId="50609FA5" w:rsidR="00EA2AD8" w:rsidRPr="003E7FEB" w:rsidRDefault="42042089" w:rsidP="42042089">
            <w:pPr>
              <w:jc w:val="both"/>
              <w:rPr>
                <w:sz w:val="20"/>
                <w:szCs w:val="20"/>
                <w:lang w:val="ru-RU"/>
              </w:rPr>
            </w:pPr>
            <w:r w:rsidRPr="42042089">
              <w:rPr>
                <w:b/>
                <w:bCs/>
                <w:sz w:val="20"/>
                <w:szCs w:val="20"/>
                <w:lang w:val="ru-RU" w:eastAsia="en-US" w:bidi="en-US"/>
              </w:rPr>
              <w:t>Цель (или цель, которая может быть достигнута путем удовлетворения ваших потребностей (приложение):</w:t>
            </w:r>
          </w:p>
          <w:p w14:paraId="1AB318EB" w14:textId="2E8F322E" w:rsidR="003E7FEB" w:rsidRPr="003E7FEB" w:rsidRDefault="42042089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E7FEB">
              <w:rPr>
                <w:rFonts w:ascii="Times New Roman" w:hAnsi="Times New Roman"/>
                <w:bCs/>
                <w:lang w:val="ru-RU"/>
              </w:rPr>
              <w:t>Зада</w:t>
            </w:r>
            <w:r w:rsidR="0078313B">
              <w:rPr>
                <w:rFonts w:ascii="Times New Roman" w:hAnsi="Times New Roman"/>
                <w:bCs/>
                <w:lang w:val="ru-RU"/>
              </w:rPr>
              <w:t>ча</w:t>
            </w:r>
            <w:r w:rsidRPr="003E7FEB">
              <w:rPr>
                <w:rFonts w:ascii="Times New Roman" w:hAnsi="Times New Roman"/>
                <w:bCs/>
                <w:lang w:val="ru-RU"/>
              </w:rPr>
              <w:t xml:space="preserve"> 1: </w:t>
            </w:r>
          </w:p>
          <w:p w14:paraId="63CFB700" w14:textId="77777777" w:rsidR="003E7FEB" w:rsidRPr="003E7FEB" w:rsidRDefault="42042089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E7FEB">
              <w:rPr>
                <w:rFonts w:ascii="Times New Roman" w:hAnsi="Times New Roman"/>
                <w:bCs/>
                <w:lang w:val="ru-RU"/>
              </w:rPr>
              <w:t xml:space="preserve">Предполагаемые результаты:  </w:t>
            </w:r>
          </w:p>
          <w:p w14:paraId="32AC6DB7" w14:textId="77777777" w:rsidR="003E7FEB" w:rsidRPr="003E7FEB" w:rsidRDefault="003E7FEB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1BF9E2D8" w14:textId="39F5C1B4" w:rsidR="003E7FEB" w:rsidRPr="003E7FEB" w:rsidRDefault="42042089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E7FEB">
              <w:rPr>
                <w:rFonts w:ascii="Times New Roman" w:hAnsi="Times New Roman"/>
                <w:bCs/>
                <w:lang w:val="ru-RU"/>
              </w:rPr>
              <w:t>За</w:t>
            </w:r>
            <w:r w:rsidR="0078313B">
              <w:rPr>
                <w:rFonts w:ascii="Times New Roman" w:hAnsi="Times New Roman"/>
                <w:bCs/>
                <w:lang w:val="ru-RU"/>
              </w:rPr>
              <w:t>дача</w:t>
            </w:r>
            <w:r w:rsidRPr="003E7FEB">
              <w:rPr>
                <w:rFonts w:ascii="Times New Roman" w:hAnsi="Times New Roman"/>
                <w:bCs/>
                <w:lang w:val="ru-RU"/>
              </w:rPr>
              <w:t xml:space="preserve"> 2: </w:t>
            </w:r>
          </w:p>
          <w:p w14:paraId="5C803862" w14:textId="77777777" w:rsidR="003E7FEB" w:rsidRPr="003E7FEB" w:rsidRDefault="42042089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E7FEB">
              <w:rPr>
                <w:rFonts w:ascii="Times New Roman" w:hAnsi="Times New Roman"/>
                <w:bCs/>
                <w:lang w:val="ru-RU"/>
              </w:rPr>
              <w:t xml:space="preserve">Предполагаемые результаты:  </w:t>
            </w:r>
          </w:p>
          <w:p w14:paraId="3DFFDF1E" w14:textId="77777777" w:rsidR="003E7FEB" w:rsidRPr="003E7FEB" w:rsidRDefault="003E7FEB" w:rsidP="42042089">
            <w:pPr>
              <w:pStyle w:val="a4"/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2465EA44" w14:textId="6AE89491" w:rsidR="003E7FEB" w:rsidRDefault="42042089" w:rsidP="4204208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42042089">
              <w:rPr>
                <w:rFonts w:ascii="Times New Roman" w:hAnsi="Times New Roman"/>
                <w:lang w:val="ru-RU"/>
              </w:rPr>
              <w:t>Зада</w:t>
            </w:r>
            <w:r w:rsidR="0078313B">
              <w:rPr>
                <w:rFonts w:ascii="Times New Roman" w:hAnsi="Times New Roman"/>
                <w:lang w:val="ru-RU"/>
              </w:rPr>
              <w:t>ча</w:t>
            </w:r>
            <w:r w:rsidRPr="42042089">
              <w:rPr>
                <w:rFonts w:ascii="Times New Roman" w:hAnsi="Times New Roman"/>
                <w:lang w:val="ru-RU"/>
              </w:rPr>
              <w:t xml:space="preserve"> 3: </w:t>
            </w:r>
          </w:p>
          <w:p w14:paraId="500BE545" w14:textId="53740162" w:rsidR="00EA2AD8" w:rsidRPr="003E7FEB" w:rsidRDefault="42042089" w:rsidP="42042089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42042089">
              <w:rPr>
                <w:rFonts w:ascii="Times New Roman" w:hAnsi="Times New Roman"/>
                <w:lang w:val="ru-RU"/>
              </w:rPr>
              <w:t>Предполагаемые результаты</w:t>
            </w:r>
            <w:r w:rsidRPr="42042089">
              <w:rPr>
                <w:i/>
                <w:iCs/>
                <w:lang w:val="ru-RU"/>
              </w:rPr>
              <w:t xml:space="preserve">: </w:t>
            </w:r>
          </w:p>
        </w:tc>
      </w:tr>
    </w:tbl>
    <w:p w14:paraId="6182832C" w14:textId="77777777" w:rsidR="00EA2AD8" w:rsidRDefault="42042089" w:rsidP="42042089">
      <w:pPr>
        <w:pStyle w:val="a4"/>
        <w:jc w:val="both"/>
        <w:rPr>
          <w:rFonts w:ascii="Times New Roman" w:hAnsi="Times New Roman"/>
          <w:lang w:val="ru-RU"/>
        </w:rPr>
      </w:pPr>
      <w:r w:rsidRPr="42042089">
        <w:rPr>
          <w:rFonts w:ascii="Times New Roman" w:hAnsi="Times New Roman"/>
          <w:lang w:val="ru-RU"/>
        </w:rPr>
        <w:t xml:space="preserve"> </w:t>
      </w:r>
    </w:p>
    <w:p w14:paraId="0E72F826" w14:textId="77777777" w:rsidR="009B6541" w:rsidRDefault="009B6541" w:rsidP="42042089">
      <w:pPr>
        <w:pStyle w:val="a4"/>
        <w:spacing w:after="120"/>
        <w:jc w:val="both"/>
        <w:rPr>
          <w:rFonts w:ascii="Times New Roman" w:hAnsi="Times New Roman"/>
          <w:b/>
          <w:bCs/>
          <w:lang w:val="ru-RU" w:eastAsia="pl-PL" w:bidi="ar-SA"/>
        </w:rPr>
      </w:pPr>
    </w:p>
    <w:p w14:paraId="77DFC6D1" w14:textId="37E2AF7C" w:rsidR="00087359" w:rsidRDefault="42042089" w:rsidP="42042089">
      <w:pPr>
        <w:pStyle w:val="a4"/>
        <w:spacing w:after="120"/>
        <w:jc w:val="both"/>
        <w:rPr>
          <w:rFonts w:ascii="Times New Roman" w:hAnsi="Times New Roman"/>
          <w:b/>
          <w:bCs/>
          <w:lang w:val="ru-RU" w:eastAsia="pl-PL" w:bidi="ar-SA"/>
        </w:rPr>
      </w:pPr>
      <w:r w:rsidRPr="42042089">
        <w:rPr>
          <w:rFonts w:ascii="Times New Roman" w:hAnsi="Times New Roman"/>
          <w:b/>
          <w:bCs/>
          <w:lang w:val="ru-RU" w:eastAsia="pl-PL" w:bidi="ar-SA"/>
        </w:rPr>
        <w:lastRenderedPageBreak/>
        <w:t>Целевая аудитория</w:t>
      </w:r>
    </w:p>
    <w:p w14:paraId="00459DE0" w14:textId="759A507A" w:rsidR="00EA2AD8" w:rsidRPr="00087359" w:rsidRDefault="42042089" w:rsidP="42042089">
      <w:pPr>
        <w:pStyle w:val="a4"/>
        <w:spacing w:after="120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087359">
        <w:rPr>
          <w:rFonts w:ascii="Times New Roman" w:hAnsi="Times New Roman"/>
          <w:bCs/>
          <w:sz w:val="18"/>
          <w:szCs w:val="18"/>
          <w:lang w:val="ru-RU"/>
        </w:rPr>
        <w:t>Опишите, кто выиграет от проекта (чьи потребности будут удовлетворены проектом).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A2AD8" w:rsidRPr="00266787" w14:paraId="1463DB60" w14:textId="77777777" w:rsidTr="42042089">
        <w:trPr>
          <w:trHeight w:val="944"/>
        </w:trPr>
        <w:tc>
          <w:tcPr>
            <w:tcW w:w="9781" w:type="dxa"/>
          </w:tcPr>
          <w:p w14:paraId="09C63820" w14:textId="77777777" w:rsidR="00EA2AD8" w:rsidRPr="00285EB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55E3B91F" w14:textId="77777777" w:rsidR="00EA2AD8" w:rsidRPr="00285EB8" w:rsidRDefault="00EA2AD8" w:rsidP="42042089">
      <w:pPr>
        <w:pStyle w:val="a4"/>
        <w:spacing w:after="1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pPr>
    </w:p>
    <w:p w14:paraId="1B8C40A4" w14:textId="47D2EDD9" w:rsidR="00EA2AD8" w:rsidRPr="00327EB6" w:rsidRDefault="42042089" w:rsidP="42042089">
      <w:pPr>
        <w:spacing w:after="120"/>
        <w:jc w:val="both"/>
        <w:rPr>
          <w:b/>
          <w:bCs/>
          <w:iCs/>
          <w:sz w:val="20"/>
          <w:szCs w:val="20"/>
          <w:lang w:val="ru-RU"/>
        </w:rPr>
      </w:pPr>
      <w:r w:rsidRPr="00327EB6">
        <w:rPr>
          <w:b/>
          <w:bCs/>
          <w:iCs/>
          <w:sz w:val="20"/>
          <w:szCs w:val="20"/>
          <w:lang w:val="ru-RU"/>
        </w:rPr>
        <w:t>Опишите потенциальные риски, препятствующие реализации</w:t>
      </w:r>
      <w:r w:rsidR="009B6541">
        <w:rPr>
          <w:b/>
          <w:bCs/>
          <w:iCs/>
          <w:sz w:val="20"/>
          <w:szCs w:val="20"/>
          <w:lang w:val="ru-RU"/>
        </w:rPr>
        <w:t xml:space="preserve"> проекта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A2AD8" w:rsidRPr="00266787" w14:paraId="5D92D614" w14:textId="77777777" w:rsidTr="42042089">
        <w:trPr>
          <w:trHeight w:val="944"/>
        </w:trPr>
        <w:tc>
          <w:tcPr>
            <w:tcW w:w="9781" w:type="dxa"/>
          </w:tcPr>
          <w:p w14:paraId="6E989B49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F8A29D7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27413B8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5A254200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261D0C4" w14:textId="77777777" w:rsidR="00EA2AD8" w:rsidRPr="00285EB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297818A5" w14:textId="77777777" w:rsidR="009B6541" w:rsidRDefault="009B6541" w:rsidP="42042089">
      <w:pPr>
        <w:spacing w:after="120"/>
        <w:ind w:right="-12"/>
        <w:rPr>
          <w:b/>
          <w:sz w:val="20"/>
          <w:szCs w:val="20"/>
          <w:lang w:val="ru-RU" w:eastAsia="en-US" w:bidi="en-US"/>
        </w:rPr>
      </w:pPr>
    </w:p>
    <w:p w14:paraId="7DFD460D" w14:textId="01FB8709" w:rsidR="00327EB6" w:rsidRPr="009B6541" w:rsidRDefault="42042089" w:rsidP="42042089">
      <w:pPr>
        <w:spacing w:after="120"/>
        <w:ind w:right="-12"/>
        <w:rPr>
          <w:b/>
          <w:sz w:val="20"/>
          <w:szCs w:val="20"/>
          <w:lang w:val="ru-RU" w:eastAsia="en-US" w:bidi="en-US"/>
        </w:rPr>
      </w:pPr>
      <w:r w:rsidRPr="009B6541">
        <w:rPr>
          <w:b/>
          <w:sz w:val="20"/>
          <w:szCs w:val="20"/>
          <w:lang w:val="ru-RU" w:eastAsia="en-US" w:bidi="en-US"/>
        </w:rPr>
        <w:t>Рабочий план / график выполнения</w:t>
      </w:r>
    </w:p>
    <w:p w14:paraId="4D0B4419" w14:textId="41187841" w:rsidR="00EA2AD8" w:rsidRPr="006F1070" w:rsidRDefault="42042089" w:rsidP="42042089">
      <w:pPr>
        <w:spacing w:after="120"/>
        <w:ind w:right="-12"/>
        <w:rPr>
          <w:sz w:val="18"/>
          <w:szCs w:val="18"/>
          <w:lang w:val="ru-RU"/>
        </w:rPr>
      </w:pPr>
      <w:r w:rsidRPr="42042089">
        <w:rPr>
          <w:sz w:val="18"/>
          <w:szCs w:val="18"/>
          <w:lang w:val="ru-RU"/>
        </w:rPr>
        <w:t>Рабочий план заполняется с учетом количества месяцев, необходимых для выполнения проекта, или объявляется предполагаемая дата окончания.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A2AD8" w:rsidRPr="00266787" w14:paraId="32904B88" w14:textId="77777777" w:rsidTr="42042089">
        <w:trPr>
          <w:trHeight w:val="944"/>
        </w:trPr>
        <w:tc>
          <w:tcPr>
            <w:tcW w:w="9781" w:type="dxa"/>
          </w:tcPr>
          <w:p w14:paraId="44403FE2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FDFA1E8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71533531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02C9901" w14:textId="77777777" w:rsidR="00EA2AD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9F68D1C" w14:textId="77777777" w:rsidR="00EA2AD8" w:rsidRPr="00285EB8" w:rsidRDefault="00EA2AD8" w:rsidP="4204208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1DFC686E" w14:textId="77777777" w:rsidR="00486F1A" w:rsidRDefault="00486F1A" w:rsidP="42042089">
      <w:pPr>
        <w:pStyle w:val="a4"/>
        <w:spacing w:after="120"/>
        <w:jc w:val="both"/>
        <w:rPr>
          <w:rFonts w:ascii="Times New Roman" w:hAnsi="Times New Roman"/>
          <w:b/>
          <w:sz w:val="24"/>
          <w:szCs w:val="24"/>
          <w:lang w:val="ru-RU" w:eastAsia="pl-PL" w:bidi="ar-SA"/>
        </w:rPr>
      </w:pPr>
    </w:p>
    <w:p w14:paraId="422D44DD" w14:textId="0DEED209" w:rsidR="004E5AE9" w:rsidRPr="00486F1A" w:rsidRDefault="42042089" w:rsidP="42042089">
      <w:pPr>
        <w:pStyle w:val="a4"/>
        <w:spacing w:after="120"/>
        <w:jc w:val="both"/>
        <w:rPr>
          <w:rFonts w:ascii="Times New Roman" w:hAnsi="Times New Roman"/>
          <w:b/>
          <w:sz w:val="24"/>
          <w:szCs w:val="24"/>
          <w:lang w:val="ru-RU" w:eastAsia="pl-PL" w:bidi="ar-SA"/>
        </w:rPr>
      </w:pPr>
      <w:r w:rsidRPr="00486F1A">
        <w:rPr>
          <w:rFonts w:ascii="Times New Roman" w:hAnsi="Times New Roman"/>
          <w:b/>
          <w:sz w:val="24"/>
          <w:szCs w:val="24"/>
          <w:lang w:val="ru-RU" w:eastAsia="pl-PL" w:bidi="ar-SA"/>
        </w:rPr>
        <w:t>Оценка проекта</w:t>
      </w:r>
    </w:p>
    <w:p w14:paraId="2D512E4D" w14:textId="48D85572" w:rsidR="00EA2AD8" w:rsidRPr="004E5AE9" w:rsidRDefault="00486F1A" w:rsidP="42042089">
      <w:pPr>
        <w:pStyle w:val="a4"/>
        <w:spacing w:after="1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Укажите</w:t>
      </w:r>
      <w:r w:rsidR="42042089" w:rsidRPr="42042089">
        <w:rPr>
          <w:rFonts w:ascii="Times New Roman" w:hAnsi="Times New Roman"/>
          <w:sz w:val="18"/>
          <w:szCs w:val="18"/>
          <w:lang w:val="ru-RU"/>
        </w:rPr>
        <w:t xml:space="preserve"> общую стоимость проекта. Покажите другие финансовые источники.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550"/>
        <w:gridCol w:w="1904"/>
        <w:gridCol w:w="2549"/>
        <w:gridCol w:w="1402"/>
        <w:gridCol w:w="1014"/>
      </w:tblGrid>
      <w:tr w:rsidR="007508EC" w:rsidRPr="00285EB8" w14:paraId="7C8CB199" w14:textId="77777777" w:rsidTr="42042089">
        <w:tc>
          <w:tcPr>
            <w:tcW w:w="1985" w:type="dxa"/>
          </w:tcPr>
          <w:p w14:paraId="1E6A0C41" w14:textId="43BDEACA" w:rsidR="00EA2AD8" w:rsidRPr="00B13C0C" w:rsidRDefault="42042089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42042089">
              <w:rPr>
                <w:b/>
                <w:bCs/>
                <w:sz w:val="20"/>
                <w:szCs w:val="20"/>
                <w:lang w:val="ru-RU"/>
              </w:rPr>
              <w:t>Статья расходов</w:t>
            </w:r>
          </w:p>
        </w:tc>
        <w:tc>
          <w:tcPr>
            <w:tcW w:w="1730" w:type="dxa"/>
          </w:tcPr>
          <w:p w14:paraId="6564C9A4" w14:textId="5F880B03" w:rsidR="00EA2AD8" w:rsidRPr="00BC666A" w:rsidRDefault="007508EC" w:rsidP="4204208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Метод расчета</w:t>
            </w:r>
          </w:p>
        </w:tc>
        <w:tc>
          <w:tcPr>
            <w:tcW w:w="1955" w:type="dxa"/>
          </w:tcPr>
          <w:p w14:paraId="669882F9" w14:textId="6DA25F0E" w:rsidR="00EA2AD8" w:rsidRPr="00351BD4" w:rsidRDefault="42042089" w:rsidP="42042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1BD4">
              <w:rPr>
                <w:b/>
                <w:sz w:val="20"/>
                <w:szCs w:val="20"/>
                <w:lang w:val="ru-RU"/>
              </w:rPr>
              <w:t>Предполагаемая финансовая / закупочная</w:t>
            </w:r>
            <w:r w:rsidR="00D12C7E">
              <w:rPr>
                <w:b/>
                <w:sz w:val="20"/>
                <w:szCs w:val="20"/>
                <w:lang w:val="ru-RU"/>
              </w:rPr>
              <w:t xml:space="preserve">/ иная </w:t>
            </w:r>
            <w:r w:rsidRPr="00351BD4">
              <w:rPr>
                <w:b/>
                <w:sz w:val="20"/>
                <w:szCs w:val="20"/>
                <w:lang w:val="ru-RU"/>
              </w:rPr>
              <w:t xml:space="preserve">поддержка от </w:t>
            </w:r>
            <w:r w:rsidRPr="42042089">
              <w:rPr>
                <w:b/>
                <w:bCs/>
                <w:sz w:val="20"/>
                <w:szCs w:val="20"/>
                <w:lang w:val="ru-RU"/>
              </w:rPr>
              <w:t>Goodvalley</w:t>
            </w:r>
          </w:p>
        </w:tc>
        <w:tc>
          <w:tcPr>
            <w:tcW w:w="1588" w:type="dxa"/>
          </w:tcPr>
          <w:p w14:paraId="118EEB92" w14:textId="77777777" w:rsidR="00351BD4" w:rsidRPr="00351BD4" w:rsidRDefault="00351BD4" w:rsidP="4204208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14:paraId="03E587F7" w14:textId="4DDE6006" w:rsidR="00EA2AD8" w:rsidRPr="00285EB8" w:rsidRDefault="00BB33A1" w:rsidP="4204208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Участие/финансирование</w:t>
            </w:r>
            <w:r w:rsidR="42042089" w:rsidRPr="4204208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от Администрации, Сельского совета </w:t>
            </w:r>
            <w:r w:rsidR="42042089" w:rsidRPr="42042089">
              <w:rPr>
                <w:b/>
                <w:bCs/>
                <w:sz w:val="20"/>
                <w:szCs w:val="20"/>
                <w:lang w:val="ru-RU"/>
              </w:rPr>
              <w:t>(организаци</w:t>
            </w:r>
            <w:r>
              <w:rPr>
                <w:b/>
                <w:bCs/>
                <w:sz w:val="20"/>
                <w:szCs w:val="20"/>
                <w:lang w:val="ru-RU"/>
              </w:rPr>
              <w:t>и</w:t>
            </w:r>
            <w:r w:rsidR="42042089" w:rsidRPr="42042089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1418" w:type="dxa"/>
          </w:tcPr>
          <w:p w14:paraId="179DCBBA" w14:textId="65C1D7B9" w:rsidR="00EA2AD8" w:rsidRPr="00BC666A" w:rsidRDefault="00D12C7E" w:rsidP="4204208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Другие спонсорские средства/ формы участия</w:t>
            </w:r>
          </w:p>
        </w:tc>
        <w:tc>
          <w:tcPr>
            <w:tcW w:w="1105" w:type="dxa"/>
          </w:tcPr>
          <w:p w14:paraId="1B9D4C81" w14:textId="2279DFA9" w:rsidR="00EA2AD8" w:rsidRPr="00C27F98" w:rsidRDefault="42042089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7508EC" w:rsidRPr="00285EB8" w14:paraId="2F33BDBB" w14:textId="77777777" w:rsidTr="42042089">
        <w:tc>
          <w:tcPr>
            <w:tcW w:w="1985" w:type="dxa"/>
          </w:tcPr>
          <w:p w14:paraId="3C863863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730" w:type="dxa"/>
          </w:tcPr>
          <w:p w14:paraId="042E06E9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955" w:type="dxa"/>
          </w:tcPr>
          <w:p w14:paraId="74CBBD0F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588" w:type="dxa"/>
          </w:tcPr>
          <w:p w14:paraId="4720CCEE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418" w:type="dxa"/>
          </w:tcPr>
          <w:p w14:paraId="50629044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105" w:type="dxa"/>
          </w:tcPr>
          <w:p w14:paraId="70455751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</w:tr>
      <w:tr w:rsidR="007508EC" w:rsidRPr="00285EB8" w14:paraId="4E1FB34D" w14:textId="77777777" w:rsidTr="42042089">
        <w:tc>
          <w:tcPr>
            <w:tcW w:w="1985" w:type="dxa"/>
          </w:tcPr>
          <w:p w14:paraId="6F0279C9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730" w:type="dxa"/>
          </w:tcPr>
          <w:p w14:paraId="4D06FF77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955" w:type="dxa"/>
          </w:tcPr>
          <w:p w14:paraId="2083645B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588" w:type="dxa"/>
          </w:tcPr>
          <w:p w14:paraId="6BADAEA7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418" w:type="dxa"/>
          </w:tcPr>
          <w:p w14:paraId="01123455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105" w:type="dxa"/>
          </w:tcPr>
          <w:p w14:paraId="326E5781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</w:tr>
      <w:tr w:rsidR="007508EC" w:rsidRPr="00285EB8" w14:paraId="059FA655" w14:textId="77777777" w:rsidTr="42042089">
        <w:tc>
          <w:tcPr>
            <w:tcW w:w="1985" w:type="dxa"/>
          </w:tcPr>
          <w:p w14:paraId="312E623C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730" w:type="dxa"/>
          </w:tcPr>
          <w:p w14:paraId="5B7B5E14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955" w:type="dxa"/>
          </w:tcPr>
          <w:p w14:paraId="26D50DA5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588" w:type="dxa"/>
          </w:tcPr>
          <w:p w14:paraId="56792764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418" w:type="dxa"/>
          </w:tcPr>
          <w:p w14:paraId="00E906DE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  <w:tc>
          <w:tcPr>
            <w:tcW w:w="1105" w:type="dxa"/>
          </w:tcPr>
          <w:p w14:paraId="06B91678" w14:textId="77777777" w:rsidR="00EA2AD8" w:rsidRPr="00285EB8" w:rsidRDefault="00EA2AD8" w:rsidP="42042089">
            <w:pPr>
              <w:tabs>
                <w:tab w:val="left" w:pos="1020"/>
                <w:tab w:val="left" w:pos="1548"/>
                <w:tab w:val="left" w:pos="2076"/>
                <w:tab w:val="left" w:pos="2604"/>
                <w:tab w:val="left" w:pos="3132"/>
                <w:tab w:val="left" w:pos="7560"/>
              </w:tabs>
              <w:suppressAutoHyphens/>
              <w:ind w:right="-5"/>
              <w:rPr>
                <w:lang w:val="ru-RU"/>
              </w:rPr>
            </w:pPr>
          </w:p>
        </w:tc>
      </w:tr>
    </w:tbl>
    <w:p w14:paraId="4F149AE4" w14:textId="77777777" w:rsidR="00A47DE2" w:rsidRDefault="00A47DE2" w:rsidP="42042089">
      <w:pPr>
        <w:spacing w:after="120"/>
        <w:rPr>
          <w:lang w:val="ru-RU"/>
        </w:rPr>
      </w:pPr>
    </w:p>
    <w:p w14:paraId="5A5FBBFF" w14:textId="743019A5" w:rsidR="00EA2AD8" w:rsidRPr="00285EB8" w:rsidRDefault="00D12C7E" w:rsidP="42042089">
      <w:pPr>
        <w:spacing w:after="120"/>
        <w:rPr>
          <w:b/>
          <w:bCs/>
          <w:i/>
          <w:iCs/>
          <w:lang w:val="ru-RU"/>
        </w:rPr>
      </w:pPr>
      <w:r>
        <w:rPr>
          <w:lang w:val="ru-RU"/>
        </w:rPr>
        <w:t xml:space="preserve">Пояснения к </w:t>
      </w:r>
      <w:r w:rsidR="42042089" w:rsidRPr="42042089">
        <w:rPr>
          <w:lang w:val="ru-RU"/>
        </w:rPr>
        <w:t>бюджет</w:t>
      </w:r>
      <w:r>
        <w:rPr>
          <w:lang w:val="ru-RU"/>
        </w:rPr>
        <w:t xml:space="preserve">у </w:t>
      </w:r>
      <w:r w:rsidR="42042089" w:rsidRPr="42042089">
        <w:rPr>
          <w:b/>
          <w:bCs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BF8F5" w14:textId="77777777" w:rsidR="00EA2AD8" w:rsidRPr="00285EB8" w:rsidRDefault="00EA2AD8" w:rsidP="42042089">
      <w:pPr>
        <w:pStyle w:val="a4"/>
        <w:spacing w:after="120"/>
        <w:rPr>
          <w:rFonts w:ascii="Times New Roman" w:hAnsi="Times New Roman"/>
          <w:sz w:val="22"/>
          <w:szCs w:val="22"/>
          <w:lang w:val="ru-RU"/>
        </w:rPr>
      </w:pPr>
    </w:p>
    <w:p w14:paraId="53992C91" w14:textId="77777777" w:rsidR="001E26E5" w:rsidRPr="001E26E5" w:rsidRDefault="42042089" w:rsidP="42042089">
      <w:pPr>
        <w:jc w:val="both"/>
        <w:rPr>
          <w:b/>
          <w:bCs/>
          <w:iCs/>
          <w:sz w:val="20"/>
          <w:szCs w:val="20"/>
          <w:lang w:val="ru-RU" w:eastAsia="en-US" w:bidi="en-US"/>
        </w:rPr>
      </w:pPr>
      <w:r w:rsidRPr="001E26E5">
        <w:rPr>
          <w:b/>
          <w:bCs/>
          <w:iCs/>
          <w:sz w:val="20"/>
          <w:szCs w:val="20"/>
          <w:lang w:val="ru-RU" w:eastAsia="en-US" w:bidi="en-US"/>
        </w:rPr>
        <w:t>Необходимые документы для подачи заявления:</w:t>
      </w:r>
    </w:p>
    <w:p w14:paraId="4625392D" w14:textId="2541E0A0" w:rsidR="00EA2AD8" w:rsidRPr="007508EC" w:rsidRDefault="42042089" w:rsidP="42042089">
      <w:pPr>
        <w:jc w:val="both"/>
        <w:rPr>
          <w:sz w:val="20"/>
          <w:szCs w:val="20"/>
          <w:lang w:val="ru-RU"/>
        </w:rPr>
      </w:pPr>
      <w:r w:rsidRPr="42042089">
        <w:rPr>
          <w:sz w:val="20"/>
          <w:szCs w:val="20"/>
          <w:lang w:val="ru-RU"/>
        </w:rPr>
        <w:t xml:space="preserve">□ Обращение из сельского совета (любой другой организации) в отдел </w:t>
      </w:r>
      <w:r w:rsidR="007508EC">
        <w:rPr>
          <w:sz w:val="20"/>
          <w:szCs w:val="20"/>
          <w:lang w:val="ru-RU"/>
        </w:rPr>
        <w:t>С</w:t>
      </w:r>
      <w:r w:rsidRPr="42042089">
        <w:rPr>
          <w:sz w:val="20"/>
          <w:szCs w:val="20"/>
          <w:lang w:val="ru-RU"/>
        </w:rPr>
        <w:t xml:space="preserve">оциального фонда </w:t>
      </w:r>
      <w:r w:rsidR="007508EC">
        <w:rPr>
          <w:sz w:val="20"/>
          <w:szCs w:val="20"/>
          <w:lang w:val="en-US"/>
        </w:rPr>
        <w:t>Goodvalley</w:t>
      </w:r>
      <w:r w:rsidR="007508EC" w:rsidRPr="007508EC">
        <w:rPr>
          <w:sz w:val="20"/>
          <w:szCs w:val="20"/>
          <w:lang w:val="ru-RU"/>
        </w:rPr>
        <w:t xml:space="preserve"> </w:t>
      </w:r>
      <w:r w:rsidR="007508EC">
        <w:rPr>
          <w:sz w:val="20"/>
          <w:szCs w:val="20"/>
          <w:lang w:val="ru-RU"/>
        </w:rPr>
        <w:t>за поддержкой</w:t>
      </w:r>
    </w:p>
    <w:p w14:paraId="1D0F4758" w14:textId="77777777" w:rsidR="00EA2AD8" w:rsidRPr="00285EB8" w:rsidRDefault="00EA2AD8" w:rsidP="42042089">
      <w:pPr>
        <w:jc w:val="both"/>
        <w:rPr>
          <w:sz w:val="20"/>
          <w:szCs w:val="20"/>
          <w:lang w:val="ru-RU"/>
        </w:rPr>
      </w:pPr>
    </w:p>
    <w:p w14:paraId="6E30C632" w14:textId="7878BECB" w:rsidR="00EA2AD8" w:rsidRDefault="42042089" w:rsidP="42042089">
      <w:pPr>
        <w:jc w:val="both"/>
        <w:rPr>
          <w:sz w:val="20"/>
          <w:szCs w:val="20"/>
          <w:lang w:val="ru-RU"/>
        </w:rPr>
      </w:pPr>
      <w:r w:rsidRPr="42042089">
        <w:rPr>
          <w:sz w:val="20"/>
          <w:szCs w:val="20"/>
          <w:lang w:val="ru-RU"/>
        </w:rPr>
        <w:t>□ Другие документы (назовите их)__________________________________________________________________</w:t>
      </w:r>
    </w:p>
    <w:p w14:paraId="60305417" w14:textId="77777777" w:rsidR="00EA2AD8" w:rsidRDefault="00EA2AD8" w:rsidP="42042089">
      <w:pPr>
        <w:jc w:val="both"/>
        <w:rPr>
          <w:sz w:val="20"/>
          <w:szCs w:val="20"/>
          <w:lang w:val="ru-RU"/>
        </w:rPr>
      </w:pPr>
    </w:p>
    <w:p w14:paraId="3916CDCC" w14:textId="77777777" w:rsidR="00EA2AD8" w:rsidRDefault="00EA2AD8" w:rsidP="42042089">
      <w:pPr>
        <w:jc w:val="both"/>
        <w:rPr>
          <w:sz w:val="20"/>
          <w:szCs w:val="20"/>
          <w:lang w:val="ru-RU"/>
        </w:rPr>
      </w:pPr>
    </w:p>
    <w:p w14:paraId="3AE1E3FA" w14:textId="77777777" w:rsidR="00C60764" w:rsidRDefault="00C60764" w:rsidP="42042089">
      <w:pPr>
        <w:rPr>
          <w:lang w:val="ru-RU"/>
        </w:rPr>
      </w:pPr>
    </w:p>
    <w:p w14:paraId="6797F82F" w14:textId="77777777" w:rsidR="00C60764" w:rsidRDefault="00C60764"/>
    <w:sectPr w:rsidR="00C60764" w:rsidSect="00CB657C"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0D3"/>
    <w:multiLevelType w:val="hybridMultilevel"/>
    <w:tmpl w:val="D6B8FD3E"/>
    <w:lvl w:ilvl="0" w:tplc="E814E0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12481"/>
    <w:multiLevelType w:val="hybridMultilevel"/>
    <w:tmpl w:val="2440331A"/>
    <w:lvl w:ilvl="0" w:tplc="4CE8D2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647"/>
    <w:multiLevelType w:val="hybridMultilevel"/>
    <w:tmpl w:val="49A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FB4"/>
    <w:multiLevelType w:val="hybridMultilevel"/>
    <w:tmpl w:val="CD20D6FC"/>
    <w:lvl w:ilvl="0" w:tplc="79120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F9CF74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9CC"/>
    <w:multiLevelType w:val="hybridMultilevel"/>
    <w:tmpl w:val="5462C828"/>
    <w:lvl w:ilvl="0" w:tplc="BBE4A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50A1E"/>
    <w:multiLevelType w:val="hybridMultilevel"/>
    <w:tmpl w:val="943C4CF0"/>
    <w:lvl w:ilvl="0" w:tplc="4CE8D2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950"/>
    <w:multiLevelType w:val="hybridMultilevel"/>
    <w:tmpl w:val="5CE63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A7F57"/>
    <w:multiLevelType w:val="hybridMultilevel"/>
    <w:tmpl w:val="FB72C6CC"/>
    <w:lvl w:ilvl="0" w:tplc="4CE8D21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56944"/>
    <w:multiLevelType w:val="hybridMultilevel"/>
    <w:tmpl w:val="2464746C"/>
    <w:lvl w:ilvl="0" w:tplc="7FEE6F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96E"/>
    <w:multiLevelType w:val="hybridMultilevel"/>
    <w:tmpl w:val="73CE3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694E73"/>
    <w:multiLevelType w:val="hybridMultilevel"/>
    <w:tmpl w:val="E74AC358"/>
    <w:lvl w:ilvl="0" w:tplc="363024B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A1D18"/>
    <w:multiLevelType w:val="hybridMultilevel"/>
    <w:tmpl w:val="0E22842E"/>
    <w:lvl w:ilvl="0" w:tplc="CD2484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A51C8"/>
    <w:multiLevelType w:val="hybridMultilevel"/>
    <w:tmpl w:val="3808F476"/>
    <w:lvl w:ilvl="0" w:tplc="EA8C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66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0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26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0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1E5CF7"/>
    <w:multiLevelType w:val="hybridMultilevel"/>
    <w:tmpl w:val="DD48D832"/>
    <w:lvl w:ilvl="0" w:tplc="4CE8D2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64401"/>
    <w:multiLevelType w:val="hybridMultilevel"/>
    <w:tmpl w:val="409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E0F89"/>
    <w:multiLevelType w:val="hybridMultilevel"/>
    <w:tmpl w:val="76F892BE"/>
    <w:lvl w:ilvl="0" w:tplc="2F9CF7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0564E"/>
    <w:multiLevelType w:val="hybridMultilevel"/>
    <w:tmpl w:val="90A0DFA0"/>
    <w:lvl w:ilvl="0" w:tplc="A33A8A1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5BAE780F"/>
    <w:multiLevelType w:val="hybridMultilevel"/>
    <w:tmpl w:val="FFFFFFFF"/>
    <w:lvl w:ilvl="0" w:tplc="3EA6D648">
      <w:start w:val="1"/>
      <w:numFmt w:val="decimal"/>
      <w:lvlText w:val="%1."/>
      <w:lvlJc w:val="left"/>
      <w:pPr>
        <w:ind w:left="720" w:hanging="360"/>
      </w:pPr>
    </w:lvl>
    <w:lvl w:ilvl="1" w:tplc="327AC15C">
      <w:start w:val="1"/>
      <w:numFmt w:val="decimal"/>
      <w:lvlText w:val="%2."/>
      <w:lvlJc w:val="left"/>
      <w:pPr>
        <w:ind w:left="1440" w:hanging="360"/>
      </w:pPr>
    </w:lvl>
    <w:lvl w:ilvl="2" w:tplc="7E087EF6">
      <w:start w:val="1"/>
      <w:numFmt w:val="lowerRoman"/>
      <w:lvlText w:val="%3."/>
      <w:lvlJc w:val="right"/>
      <w:pPr>
        <w:ind w:left="2160" w:hanging="180"/>
      </w:pPr>
    </w:lvl>
    <w:lvl w:ilvl="3" w:tplc="3C90AD3E">
      <w:start w:val="1"/>
      <w:numFmt w:val="decimal"/>
      <w:lvlText w:val="%4."/>
      <w:lvlJc w:val="left"/>
      <w:pPr>
        <w:ind w:left="2880" w:hanging="360"/>
      </w:pPr>
    </w:lvl>
    <w:lvl w:ilvl="4" w:tplc="A27AAE02">
      <w:start w:val="1"/>
      <w:numFmt w:val="lowerLetter"/>
      <w:lvlText w:val="%5."/>
      <w:lvlJc w:val="left"/>
      <w:pPr>
        <w:ind w:left="3600" w:hanging="360"/>
      </w:pPr>
    </w:lvl>
    <w:lvl w:ilvl="5" w:tplc="FE58FA56">
      <w:start w:val="1"/>
      <w:numFmt w:val="lowerRoman"/>
      <w:lvlText w:val="%6."/>
      <w:lvlJc w:val="right"/>
      <w:pPr>
        <w:ind w:left="4320" w:hanging="180"/>
      </w:pPr>
    </w:lvl>
    <w:lvl w:ilvl="6" w:tplc="7706C680">
      <w:start w:val="1"/>
      <w:numFmt w:val="decimal"/>
      <w:lvlText w:val="%7."/>
      <w:lvlJc w:val="left"/>
      <w:pPr>
        <w:ind w:left="5040" w:hanging="360"/>
      </w:pPr>
    </w:lvl>
    <w:lvl w:ilvl="7" w:tplc="C8CE3E28">
      <w:start w:val="1"/>
      <w:numFmt w:val="lowerLetter"/>
      <w:lvlText w:val="%8."/>
      <w:lvlJc w:val="left"/>
      <w:pPr>
        <w:ind w:left="5760" w:hanging="360"/>
      </w:pPr>
    </w:lvl>
    <w:lvl w:ilvl="8" w:tplc="090692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2C3E"/>
    <w:multiLevelType w:val="hybridMultilevel"/>
    <w:tmpl w:val="175EB59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C1DAA"/>
    <w:multiLevelType w:val="hybridMultilevel"/>
    <w:tmpl w:val="5D5E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D6546"/>
    <w:multiLevelType w:val="hybridMultilevel"/>
    <w:tmpl w:val="4C44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77D62"/>
    <w:multiLevelType w:val="hybridMultilevel"/>
    <w:tmpl w:val="67CA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B237E"/>
    <w:multiLevelType w:val="hybridMultilevel"/>
    <w:tmpl w:val="BA2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22"/>
  </w:num>
  <w:num w:numId="5">
    <w:abstractNumId w:val="19"/>
  </w:num>
  <w:num w:numId="6">
    <w:abstractNumId w:val="4"/>
  </w:num>
  <w:num w:numId="7">
    <w:abstractNumId w:val="20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11"/>
  </w:num>
  <w:num w:numId="14">
    <w:abstractNumId w:val="18"/>
  </w:num>
  <w:num w:numId="15">
    <w:abstractNumId w:val="13"/>
  </w:num>
  <w:num w:numId="16">
    <w:abstractNumId w:val="1"/>
  </w:num>
  <w:num w:numId="17">
    <w:abstractNumId w:val="5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47"/>
    <w:rsid w:val="00002972"/>
    <w:rsid w:val="00007B8B"/>
    <w:rsid w:val="00007CBB"/>
    <w:rsid w:val="000103A5"/>
    <w:rsid w:val="0003077B"/>
    <w:rsid w:val="00032A70"/>
    <w:rsid w:val="00033776"/>
    <w:rsid w:val="00063C39"/>
    <w:rsid w:val="000651CB"/>
    <w:rsid w:val="0007070A"/>
    <w:rsid w:val="00071370"/>
    <w:rsid w:val="00083C6A"/>
    <w:rsid w:val="00087359"/>
    <w:rsid w:val="00093F1D"/>
    <w:rsid w:val="000A4C16"/>
    <w:rsid w:val="000A53B0"/>
    <w:rsid w:val="000B14F7"/>
    <w:rsid w:val="000B573E"/>
    <w:rsid w:val="000C79E5"/>
    <w:rsid w:val="000D4313"/>
    <w:rsid w:val="000E52D5"/>
    <w:rsid w:val="000F0FEA"/>
    <w:rsid w:val="000F57C9"/>
    <w:rsid w:val="00103730"/>
    <w:rsid w:val="00105CB8"/>
    <w:rsid w:val="001116AA"/>
    <w:rsid w:val="00112E61"/>
    <w:rsid w:val="00135456"/>
    <w:rsid w:val="00144DE3"/>
    <w:rsid w:val="00145067"/>
    <w:rsid w:val="001644D8"/>
    <w:rsid w:val="00166CCB"/>
    <w:rsid w:val="00171B26"/>
    <w:rsid w:val="00195931"/>
    <w:rsid w:val="001A5E0A"/>
    <w:rsid w:val="001A6FDB"/>
    <w:rsid w:val="001B720E"/>
    <w:rsid w:val="001C035A"/>
    <w:rsid w:val="001C03F0"/>
    <w:rsid w:val="001C05F1"/>
    <w:rsid w:val="001C2EC3"/>
    <w:rsid w:val="001C3ED2"/>
    <w:rsid w:val="001E26E5"/>
    <w:rsid w:val="001E6FAD"/>
    <w:rsid w:val="001E7ECC"/>
    <w:rsid w:val="0020705B"/>
    <w:rsid w:val="0021113F"/>
    <w:rsid w:val="00212BFF"/>
    <w:rsid w:val="0021770D"/>
    <w:rsid w:val="00230715"/>
    <w:rsid w:val="0023501B"/>
    <w:rsid w:val="0024039B"/>
    <w:rsid w:val="00250F98"/>
    <w:rsid w:val="002512FF"/>
    <w:rsid w:val="00256FBF"/>
    <w:rsid w:val="00257AA9"/>
    <w:rsid w:val="00260E69"/>
    <w:rsid w:val="0026313D"/>
    <w:rsid w:val="0026636B"/>
    <w:rsid w:val="0027714A"/>
    <w:rsid w:val="0028364F"/>
    <w:rsid w:val="002941D5"/>
    <w:rsid w:val="00294CAA"/>
    <w:rsid w:val="00296D81"/>
    <w:rsid w:val="002A78F8"/>
    <w:rsid w:val="002B6D2C"/>
    <w:rsid w:val="002C0E3B"/>
    <w:rsid w:val="002D38EA"/>
    <w:rsid w:val="002E1DDC"/>
    <w:rsid w:val="002F3DB3"/>
    <w:rsid w:val="002F56AC"/>
    <w:rsid w:val="0031778C"/>
    <w:rsid w:val="00324F74"/>
    <w:rsid w:val="00327EB6"/>
    <w:rsid w:val="00341E4C"/>
    <w:rsid w:val="00344826"/>
    <w:rsid w:val="00344BC4"/>
    <w:rsid w:val="00351BD4"/>
    <w:rsid w:val="0037672C"/>
    <w:rsid w:val="003856AC"/>
    <w:rsid w:val="00392800"/>
    <w:rsid w:val="003A5676"/>
    <w:rsid w:val="003B3FF4"/>
    <w:rsid w:val="003C1AE3"/>
    <w:rsid w:val="003D6DEA"/>
    <w:rsid w:val="003E5C04"/>
    <w:rsid w:val="003E7FEB"/>
    <w:rsid w:val="003F5DA5"/>
    <w:rsid w:val="003F6CA9"/>
    <w:rsid w:val="0040509E"/>
    <w:rsid w:val="00405D8D"/>
    <w:rsid w:val="0041031A"/>
    <w:rsid w:val="0042411B"/>
    <w:rsid w:val="0043325B"/>
    <w:rsid w:val="00434435"/>
    <w:rsid w:val="004449E2"/>
    <w:rsid w:val="00445298"/>
    <w:rsid w:val="00447E5B"/>
    <w:rsid w:val="00456CB3"/>
    <w:rsid w:val="00462894"/>
    <w:rsid w:val="00464A50"/>
    <w:rsid w:val="00470470"/>
    <w:rsid w:val="00476567"/>
    <w:rsid w:val="004766E3"/>
    <w:rsid w:val="00481869"/>
    <w:rsid w:val="00486F1A"/>
    <w:rsid w:val="00493027"/>
    <w:rsid w:val="00493A4F"/>
    <w:rsid w:val="004A27E5"/>
    <w:rsid w:val="004C012F"/>
    <w:rsid w:val="004C16EE"/>
    <w:rsid w:val="004D2D5A"/>
    <w:rsid w:val="004E297E"/>
    <w:rsid w:val="004E5AE9"/>
    <w:rsid w:val="00504430"/>
    <w:rsid w:val="00513B72"/>
    <w:rsid w:val="00513E58"/>
    <w:rsid w:val="0051542F"/>
    <w:rsid w:val="00523AE9"/>
    <w:rsid w:val="00547E0C"/>
    <w:rsid w:val="005519ED"/>
    <w:rsid w:val="005732F0"/>
    <w:rsid w:val="0058538F"/>
    <w:rsid w:val="005933CC"/>
    <w:rsid w:val="0059457E"/>
    <w:rsid w:val="00597089"/>
    <w:rsid w:val="005A1BBA"/>
    <w:rsid w:val="005A3665"/>
    <w:rsid w:val="005A3A0C"/>
    <w:rsid w:val="005D6817"/>
    <w:rsid w:val="005F26FD"/>
    <w:rsid w:val="005F41C9"/>
    <w:rsid w:val="005F4A60"/>
    <w:rsid w:val="005F79B0"/>
    <w:rsid w:val="00602BAE"/>
    <w:rsid w:val="00603593"/>
    <w:rsid w:val="00606D89"/>
    <w:rsid w:val="006103D4"/>
    <w:rsid w:val="00625CE7"/>
    <w:rsid w:val="00631264"/>
    <w:rsid w:val="00637B64"/>
    <w:rsid w:val="006435F4"/>
    <w:rsid w:val="00644D0F"/>
    <w:rsid w:val="006562D1"/>
    <w:rsid w:val="006615B8"/>
    <w:rsid w:val="00662273"/>
    <w:rsid w:val="00672CCD"/>
    <w:rsid w:val="00675273"/>
    <w:rsid w:val="00676483"/>
    <w:rsid w:val="006850F6"/>
    <w:rsid w:val="00694269"/>
    <w:rsid w:val="00697C79"/>
    <w:rsid w:val="006B398D"/>
    <w:rsid w:val="006B51D7"/>
    <w:rsid w:val="006C206B"/>
    <w:rsid w:val="006D6044"/>
    <w:rsid w:val="006E11D3"/>
    <w:rsid w:val="006F1070"/>
    <w:rsid w:val="006F278C"/>
    <w:rsid w:val="00714247"/>
    <w:rsid w:val="00725990"/>
    <w:rsid w:val="007335CE"/>
    <w:rsid w:val="00745AF5"/>
    <w:rsid w:val="007508EC"/>
    <w:rsid w:val="00750CE0"/>
    <w:rsid w:val="00750E5B"/>
    <w:rsid w:val="007518AA"/>
    <w:rsid w:val="00755521"/>
    <w:rsid w:val="00760B6B"/>
    <w:rsid w:val="00761A2E"/>
    <w:rsid w:val="00770B2D"/>
    <w:rsid w:val="007717EF"/>
    <w:rsid w:val="00774DC7"/>
    <w:rsid w:val="00781ED3"/>
    <w:rsid w:val="0078313B"/>
    <w:rsid w:val="00783415"/>
    <w:rsid w:val="00783AA8"/>
    <w:rsid w:val="00784836"/>
    <w:rsid w:val="00796E3D"/>
    <w:rsid w:val="00797E09"/>
    <w:rsid w:val="007A6140"/>
    <w:rsid w:val="007C1846"/>
    <w:rsid w:val="007D189A"/>
    <w:rsid w:val="007D38A3"/>
    <w:rsid w:val="007D4EE0"/>
    <w:rsid w:val="007E3295"/>
    <w:rsid w:val="007E7A11"/>
    <w:rsid w:val="00821815"/>
    <w:rsid w:val="0082409B"/>
    <w:rsid w:val="00827E4F"/>
    <w:rsid w:val="00831BB5"/>
    <w:rsid w:val="0083295D"/>
    <w:rsid w:val="008373C0"/>
    <w:rsid w:val="00845544"/>
    <w:rsid w:val="0084657F"/>
    <w:rsid w:val="00874493"/>
    <w:rsid w:val="00876A2B"/>
    <w:rsid w:val="00885E7C"/>
    <w:rsid w:val="0089790A"/>
    <w:rsid w:val="008B5521"/>
    <w:rsid w:val="008C706D"/>
    <w:rsid w:val="008D127D"/>
    <w:rsid w:val="008E7403"/>
    <w:rsid w:val="008F0367"/>
    <w:rsid w:val="008F1286"/>
    <w:rsid w:val="008F497F"/>
    <w:rsid w:val="009023FE"/>
    <w:rsid w:val="009037C4"/>
    <w:rsid w:val="00905998"/>
    <w:rsid w:val="00906635"/>
    <w:rsid w:val="009138E3"/>
    <w:rsid w:val="00914CB8"/>
    <w:rsid w:val="00915856"/>
    <w:rsid w:val="009316E3"/>
    <w:rsid w:val="009458B0"/>
    <w:rsid w:val="00945FAA"/>
    <w:rsid w:val="00952B91"/>
    <w:rsid w:val="009A0720"/>
    <w:rsid w:val="009A5564"/>
    <w:rsid w:val="009B2768"/>
    <w:rsid w:val="009B349F"/>
    <w:rsid w:val="009B6541"/>
    <w:rsid w:val="009C2E31"/>
    <w:rsid w:val="009C524D"/>
    <w:rsid w:val="009C73C5"/>
    <w:rsid w:val="00A00563"/>
    <w:rsid w:val="00A01927"/>
    <w:rsid w:val="00A11C3D"/>
    <w:rsid w:val="00A12913"/>
    <w:rsid w:val="00A251DE"/>
    <w:rsid w:val="00A30004"/>
    <w:rsid w:val="00A31999"/>
    <w:rsid w:val="00A328F3"/>
    <w:rsid w:val="00A44D14"/>
    <w:rsid w:val="00A47DE2"/>
    <w:rsid w:val="00A50F96"/>
    <w:rsid w:val="00A5393C"/>
    <w:rsid w:val="00A6269B"/>
    <w:rsid w:val="00A67889"/>
    <w:rsid w:val="00A732DA"/>
    <w:rsid w:val="00A74A70"/>
    <w:rsid w:val="00A94006"/>
    <w:rsid w:val="00AA0C1F"/>
    <w:rsid w:val="00AA11B0"/>
    <w:rsid w:val="00AB36A5"/>
    <w:rsid w:val="00AC1274"/>
    <w:rsid w:val="00AC48FC"/>
    <w:rsid w:val="00AC74B4"/>
    <w:rsid w:val="00AD657B"/>
    <w:rsid w:val="00AD6FEB"/>
    <w:rsid w:val="00AE023D"/>
    <w:rsid w:val="00B05FD2"/>
    <w:rsid w:val="00B13C0C"/>
    <w:rsid w:val="00B228FA"/>
    <w:rsid w:val="00B23B86"/>
    <w:rsid w:val="00B257D2"/>
    <w:rsid w:val="00B645DE"/>
    <w:rsid w:val="00B75DDB"/>
    <w:rsid w:val="00B764DF"/>
    <w:rsid w:val="00B81117"/>
    <w:rsid w:val="00B90DD9"/>
    <w:rsid w:val="00B936A0"/>
    <w:rsid w:val="00B9664F"/>
    <w:rsid w:val="00B9752D"/>
    <w:rsid w:val="00BA746B"/>
    <w:rsid w:val="00BB27A9"/>
    <w:rsid w:val="00BB33A1"/>
    <w:rsid w:val="00BB55AF"/>
    <w:rsid w:val="00BC56C9"/>
    <w:rsid w:val="00BC666A"/>
    <w:rsid w:val="00BD0917"/>
    <w:rsid w:val="00BD0BF5"/>
    <w:rsid w:val="00BD39C4"/>
    <w:rsid w:val="00BE2C7B"/>
    <w:rsid w:val="00BF0EFF"/>
    <w:rsid w:val="00BF2180"/>
    <w:rsid w:val="00C000E3"/>
    <w:rsid w:val="00C016D9"/>
    <w:rsid w:val="00C03207"/>
    <w:rsid w:val="00C04885"/>
    <w:rsid w:val="00C17A4B"/>
    <w:rsid w:val="00C22F89"/>
    <w:rsid w:val="00C2520D"/>
    <w:rsid w:val="00C27724"/>
    <w:rsid w:val="00C27F98"/>
    <w:rsid w:val="00C30F09"/>
    <w:rsid w:val="00C46C67"/>
    <w:rsid w:val="00C56630"/>
    <w:rsid w:val="00C57D89"/>
    <w:rsid w:val="00C60764"/>
    <w:rsid w:val="00C660E1"/>
    <w:rsid w:val="00C7452C"/>
    <w:rsid w:val="00C75186"/>
    <w:rsid w:val="00C91A2E"/>
    <w:rsid w:val="00C92418"/>
    <w:rsid w:val="00C92808"/>
    <w:rsid w:val="00C9512D"/>
    <w:rsid w:val="00CB031F"/>
    <w:rsid w:val="00CB20A8"/>
    <w:rsid w:val="00CB657C"/>
    <w:rsid w:val="00CC0979"/>
    <w:rsid w:val="00CC58A3"/>
    <w:rsid w:val="00CE03C2"/>
    <w:rsid w:val="00D0639C"/>
    <w:rsid w:val="00D11313"/>
    <w:rsid w:val="00D12C7E"/>
    <w:rsid w:val="00D25481"/>
    <w:rsid w:val="00D531C5"/>
    <w:rsid w:val="00D5615A"/>
    <w:rsid w:val="00D7377E"/>
    <w:rsid w:val="00D8223D"/>
    <w:rsid w:val="00DA31BD"/>
    <w:rsid w:val="00DA711F"/>
    <w:rsid w:val="00DB1296"/>
    <w:rsid w:val="00DB1386"/>
    <w:rsid w:val="00DB3178"/>
    <w:rsid w:val="00DB4E9F"/>
    <w:rsid w:val="00DC6182"/>
    <w:rsid w:val="00DE34C1"/>
    <w:rsid w:val="00E00D87"/>
    <w:rsid w:val="00E125B2"/>
    <w:rsid w:val="00E1588A"/>
    <w:rsid w:val="00E15CB6"/>
    <w:rsid w:val="00E16E63"/>
    <w:rsid w:val="00E34173"/>
    <w:rsid w:val="00E36477"/>
    <w:rsid w:val="00E36890"/>
    <w:rsid w:val="00E37C49"/>
    <w:rsid w:val="00E44DDC"/>
    <w:rsid w:val="00E46625"/>
    <w:rsid w:val="00E5521A"/>
    <w:rsid w:val="00E5601A"/>
    <w:rsid w:val="00E6143B"/>
    <w:rsid w:val="00E65092"/>
    <w:rsid w:val="00E65B38"/>
    <w:rsid w:val="00E70F07"/>
    <w:rsid w:val="00E7478F"/>
    <w:rsid w:val="00E77AE8"/>
    <w:rsid w:val="00E8362E"/>
    <w:rsid w:val="00E91329"/>
    <w:rsid w:val="00E92229"/>
    <w:rsid w:val="00E94944"/>
    <w:rsid w:val="00EA2AD8"/>
    <w:rsid w:val="00EA36F3"/>
    <w:rsid w:val="00EB08A5"/>
    <w:rsid w:val="00EC1505"/>
    <w:rsid w:val="00EC6F51"/>
    <w:rsid w:val="00EC7A51"/>
    <w:rsid w:val="00ED08B8"/>
    <w:rsid w:val="00ED44B6"/>
    <w:rsid w:val="00ED50FD"/>
    <w:rsid w:val="00ED6670"/>
    <w:rsid w:val="00EE2A2E"/>
    <w:rsid w:val="00EE3A0D"/>
    <w:rsid w:val="00EF11F7"/>
    <w:rsid w:val="00EF483E"/>
    <w:rsid w:val="00F134C3"/>
    <w:rsid w:val="00F15D14"/>
    <w:rsid w:val="00F24D28"/>
    <w:rsid w:val="00F33B7E"/>
    <w:rsid w:val="00F407E2"/>
    <w:rsid w:val="00F51318"/>
    <w:rsid w:val="00F67AF3"/>
    <w:rsid w:val="00F74205"/>
    <w:rsid w:val="00F80B1E"/>
    <w:rsid w:val="00F8590C"/>
    <w:rsid w:val="00F87DE0"/>
    <w:rsid w:val="00F974DC"/>
    <w:rsid w:val="00FA2432"/>
    <w:rsid w:val="00FA3BCA"/>
    <w:rsid w:val="00FC4DAF"/>
    <w:rsid w:val="00FD14D6"/>
    <w:rsid w:val="00FD244C"/>
    <w:rsid w:val="00FE7E81"/>
    <w:rsid w:val="00FF279A"/>
    <w:rsid w:val="023585BA"/>
    <w:rsid w:val="04EB9E3C"/>
    <w:rsid w:val="080C9FDC"/>
    <w:rsid w:val="0D7FCD7E"/>
    <w:rsid w:val="1C8D7B33"/>
    <w:rsid w:val="271F8A5B"/>
    <w:rsid w:val="42042089"/>
    <w:rsid w:val="4830FD75"/>
    <w:rsid w:val="55E67D49"/>
    <w:rsid w:val="568F54A4"/>
    <w:rsid w:val="614C5E78"/>
    <w:rsid w:val="61ED0DE1"/>
    <w:rsid w:val="6ABC88D3"/>
    <w:rsid w:val="7260283F"/>
    <w:rsid w:val="756739F3"/>
    <w:rsid w:val="77960281"/>
    <w:rsid w:val="79538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A7D6"/>
  <w15:chartTrackingRefBased/>
  <w15:docId w15:val="{A534DB99-6A45-4DC2-A0F9-B04B366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4">
    <w:name w:val="heading 4"/>
    <w:basedOn w:val="a"/>
    <w:next w:val="a"/>
    <w:link w:val="40"/>
    <w:uiPriority w:val="9"/>
    <w:unhideWhenUsed/>
    <w:qFormat/>
    <w:rsid w:val="00EA2AD8"/>
    <w:pPr>
      <w:spacing w:before="200" w:line="276" w:lineRule="auto"/>
      <w:outlineLvl w:val="3"/>
    </w:pPr>
    <w:rPr>
      <w:rFonts w:ascii="Franklin Gothic Book" w:hAnsi="Franklin Gothic Book"/>
      <w:b/>
      <w:bCs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A2AD8"/>
    <w:pPr>
      <w:spacing w:line="276" w:lineRule="auto"/>
      <w:outlineLvl w:val="7"/>
    </w:pPr>
    <w:rPr>
      <w:rFonts w:ascii="Franklin Gothic Book" w:hAnsi="Franklin Gothic Book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F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A2AD8"/>
    <w:rPr>
      <w:rFonts w:ascii="Franklin Gothic Book" w:eastAsia="Times New Roman" w:hAnsi="Franklin Gothic Book" w:cs="Times New Roman"/>
      <w:b/>
      <w:bCs/>
      <w:i/>
      <w:iCs/>
      <w:lang w:bidi="en-US"/>
    </w:rPr>
  </w:style>
  <w:style w:type="character" w:customStyle="1" w:styleId="80">
    <w:name w:val="Заголовок 8 Знак"/>
    <w:basedOn w:val="a0"/>
    <w:link w:val="8"/>
    <w:uiPriority w:val="9"/>
    <w:rsid w:val="00EA2AD8"/>
    <w:rPr>
      <w:rFonts w:ascii="Franklin Gothic Book" w:eastAsia="Times New Roman" w:hAnsi="Franklin Gothic Book" w:cs="Times New Roman"/>
      <w:sz w:val="20"/>
      <w:szCs w:val="20"/>
      <w:lang w:bidi="en-US"/>
    </w:rPr>
  </w:style>
  <w:style w:type="paragraph" w:styleId="a4">
    <w:name w:val="annotation text"/>
    <w:basedOn w:val="a"/>
    <w:link w:val="a5"/>
    <w:semiHidden/>
    <w:rsid w:val="00EA2AD8"/>
    <w:pPr>
      <w:spacing w:after="200" w:line="276" w:lineRule="auto"/>
    </w:pPr>
    <w:rPr>
      <w:rFonts w:ascii="Arial" w:hAnsi="Arial"/>
      <w:sz w:val="20"/>
      <w:szCs w:val="20"/>
      <w:lang w:val="en-US" w:eastAsia="en-US" w:bidi="en-US"/>
    </w:rPr>
  </w:style>
  <w:style w:type="character" w:customStyle="1" w:styleId="a5">
    <w:name w:val="Текст примечания Знак"/>
    <w:basedOn w:val="a0"/>
    <w:link w:val="a4"/>
    <w:semiHidden/>
    <w:rsid w:val="00EA2AD8"/>
    <w:rPr>
      <w:rFonts w:ascii="Arial" w:eastAsia="Times New Roman" w:hAnsi="Arial" w:cs="Times New Roman"/>
      <w:sz w:val="20"/>
      <w:szCs w:val="20"/>
      <w:lang w:bidi="en-US"/>
    </w:rPr>
  </w:style>
  <w:style w:type="paragraph" w:styleId="2">
    <w:name w:val="Body Text Indent 2"/>
    <w:basedOn w:val="a"/>
    <w:link w:val="20"/>
    <w:uiPriority w:val="99"/>
    <w:unhideWhenUsed/>
    <w:rsid w:val="00EA2AD8"/>
    <w:pPr>
      <w:spacing w:after="120" w:line="480" w:lineRule="auto"/>
      <w:ind w:left="283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2AD8"/>
    <w:rPr>
      <w:rFonts w:ascii="Arial" w:eastAsia="Times New Roman" w:hAnsi="Arial" w:cs="Times New Roman"/>
      <w:lang w:bidi="en-US"/>
    </w:rPr>
  </w:style>
  <w:style w:type="character" w:styleId="a6">
    <w:name w:val="Hyperlink"/>
    <w:basedOn w:val="a0"/>
    <w:uiPriority w:val="99"/>
    <w:unhideWhenUsed/>
    <w:rsid w:val="004D2D5A"/>
    <w:rPr>
      <w:color w:val="EE7B08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6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63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a9">
    <w:name w:val="annotation reference"/>
    <w:basedOn w:val="a0"/>
    <w:uiPriority w:val="99"/>
    <w:semiHidden/>
    <w:unhideWhenUsed/>
    <w:rsid w:val="00BD0BF5"/>
    <w:rPr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BD0BF5"/>
    <w:pPr>
      <w:spacing w:after="0" w:line="240" w:lineRule="auto"/>
    </w:pPr>
    <w:rPr>
      <w:rFonts w:ascii="Times New Roman" w:hAnsi="Times New Roman"/>
      <w:b/>
      <w:bCs/>
      <w:lang w:val="pl-PL" w:eastAsia="pl-PL" w:bidi="ar-SA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BD0BF5"/>
    <w:rPr>
      <w:rFonts w:ascii="Times New Roman" w:eastAsia="Times New Roman" w:hAnsi="Times New Roman" w:cs="Times New Roman"/>
      <w:b/>
      <w:bCs/>
      <w:sz w:val="20"/>
      <w:szCs w:val="20"/>
      <w:lang w:val="pl-PL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F706-A20F-49DF-8FFE-27256BAA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Yakubovska</dc:creator>
  <cp:keywords/>
  <dc:description/>
  <cp:lastModifiedBy>Svetlana Barinova</cp:lastModifiedBy>
  <cp:revision>213</cp:revision>
  <cp:lastPrinted>2019-03-11T05:13:00Z</cp:lastPrinted>
  <dcterms:created xsi:type="dcterms:W3CDTF">2019-03-28T05:40:00Z</dcterms:created>
  <dcterms:modified xsi:type="dcterms:W3CDTF">2019-04-03T11:18:00Z</dcterms:modified>
</cp:coreProperties>
</file>